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CB8" w:rsidRDefault="001B36FF" w:rsidP="00C92CB8">
      <w:pPr>
        <w:spacing w:after="0"/>
        <w:rPr>
          <w:noProof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0</wp:posOffset>
            </wp:positionV>
            <wp:extent cx="4892675" cy="1793240"/>
            <wp:effectExtent l="19050" t="0" r="3175" b="0"/>
            <wp:wrapSquare wrapText="left"/>
            <wp:docPr id="42" name="Рисунок 34" descr="b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b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CB8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sz w:val="36"/>
          <w:szCs w:val="36"/>
        </w:rPr>
        <w:t>Еженедельный бюллетень информационно-аналитических материалов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№ 1</w:t>
      </w:r>
      <w:r w:rsidR="00B771C3" w:rsidRPr="00B771C3">
        <w:rPr>
          <w:rFonts w:ascii="Cambria" w:hAnsi="Cambria"/>
          <w:b/>
          <w:noProof/>
          <w:color w:val="548DD4"/>
          <w:sz w:val="32"/>
          <w:szCs w:val="32"/>
        </w:rPr>
        <w:t>7</w:t>
      </w:r>
      <w:r w:rsidR="0033052E">
        <w:rPr>
          <w:rFonts w:ascii="Cambria" w:hAnsi="Cambria"/>
          <w:b/>
          <w:noProof/>
          <w:color w:val="548DD4"/>
          <w:sz w:val="32"/>
          <w:szCs w:val="32"/>
        </w:rPr>
        <w:t>6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(</w:t>
      </w:r>
      <w:r w:rsidR="00170FF3">
        <w:rPr>
          <w:rFonts w:ascii="Cambria" w:hAnsi="Cambria"/>
          <w:b/>
          <w:noProof/>
          <w:color w:val="548DD4"/>
          <w:sz w:val="32"/>
          <w:szCs w:val="32"/>
        </w:rPr>
        <w:t>3</w:t>
      </w:r>
      <w:r w:rsidR="00B771C3" w:rsidRPr="00B771C3">
        <w:rPr>
          <w:rFonts w:ascii="Cambria" w:hAnsi="Cambria"/>
          <w:b/>
          <w:noProof/>
          <w:color w:val="548DD4"/>
          <w:sz w:val="32"/>
          <w:szCs w:val="32"/>
        </w:rPr>
        <w:t>3</w:t>
      </w:r>
      <w:r w:rsidR="0033052E">
        <w:rPr>
          <w:rFonts w:ascii="Cambria" w:hAnsi="Cambria"/>
          <w:b/>
          <w:noProof/>
          <w:color w:val="548DD4"/>
          <w:sz w:val="32"/>
          <w:szCs w:val="32"/>
        </w:rPr>
        <w:t>6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)</w:t>
      </w:r>
    </w:p>
    <w:p w:rsidR="00C92CB8" w:rsidRPr="00E40D4B" w:rsidRDefault="00C92CB8" w:rsidP="00C92CB8">
      <w:pPr>
        <w:spacing w:after="0"/>
        <w:rPr>
          <w:noProof/>
          <w:color w:val="000000"/>
        </w:rPr>
      </w:pPr>
      <w:r w:rsidRPr="004C69AC">
        <w:rPr>
          <w:rFonts w:ascii="Cambria" w:hAnsi="Cambria"/>
          <w:noProof/>
          <w:color w:val="000000"/>
          <w:sz w:val="32"/>
          <w:szCs w:val="32"/>
        </w:rPr>
        <w:t xml:space="preserve">События </w:t>
      </w:r>
      <w:r w:rsidR="0033052E">
        <w:rPr>
          <w:rFonts w:ascii="Cambria" w:hAnsi="Cambria"/>
          <w:noProof/>
          <w:color w:val="000000"/>
          <w:sz w:val="32"/>
          <w:szCs w:val="32"/>
        </w:rPr>
        <w:t xml:space="preserve">22 </w:t>
      </w:r>
      <w:r w:rsidR="00D11E96">
        <w:rPr>
          <w:rFonts w:ascii="Cambria" w:hAnsi="Cambria"/>
          <w:noProof/>
          <w:color w:val="000000"/>
          <w:sz w:val="32"/>
          <w:szCs w:val="32"/>
        </w:rPr>
        <w:t>–</w:t>
      </w:r>
      <w:r w:rsidR="0033052E">
        <w:rPr>
          <w:rFonts w:ascii="Cambria" w:hAnsi="Cambria"/>
          <w:noProof/>
          <w:color w:val="000000"/>
          <w:sz w:val="32"/>
          <w:szCs w:val="32"/>
        </w:rPr>
        <w:t xml:space="preserve"> 26</w:t>
      </w:r>
      <w:r w:rsidR="00D11E96">
        <w:rPr>
          <w:rFonts w:ascii="Cambria" w:hAnsi="Cambria"/>
          <w:noProof/>
          <w:color w:val="000000"/>
          <w:sz w:val="32"/>
          <w:szCs w:val="32"/>
        </w:rPr>
        <w:t xml:space="preserve"> </w:t>
      </w:r>
      <w:r w:rsidR="00E40D4B">
        <w:rPr>
          <w:rFonts w:ascii="Cambria" w:hAnsi="Cambria"/>
          <w:noProof/>
          <w:color w:val="000000"/>
          <w:sz w:val="32"/>
          <w:szCs w:val="32"/>
        </w:rPr>
        <w:t>ию</w:t>
      </w:r>
      <w:r w:rsidR="00D71663">
        <w:rPr>
          <w:rFonts w:ascii="Cambria" w:hAnsi="Cambria"/>
          <w:noProof/>
          <w:color w:val="000000"/>
          <w:sz w:val="32"/>
          <w:szCs w:val="32"/>
        </w:rPr>
        <w:t>л</w:t>
      </w:r>
      <w:r w:rsidR="00E40D4B">
        <w:rPr>
          <w:rFonts w:ascii="Cambria" w:hAnsi="Cambria"/>
          <w:noProof/>
          <w:color w:val="000000"/>
          <w:sz w:val="32"/>
          <w:szCs w:val="32"/>
        </w:rPr>
        <w:t>я</w:t>
      </w:r>
    </w:p>
    <w:p w:rsidR="00C92CB8" w:rsidRPr="00CD757D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color w:val="548DD4"/>
          <w:sz w:val="32"/>
          <w:szCs w:val="32"/>
        </w:rPr>
        <w:t>www.</w:t>
      </w:r>
      <w:r w:rsidR="00CD757D">
        <w:rPr>
          <w:rFonts w:ascii="Cambria" w:hAnsi="Cambria"/>
          <w:b/>
          <w:noProof/>
          <w:color w:val="548DD4"/>
          <w:sz w:val="32"/>
          <w:szCs w:val="32"/>
        </w:rPr>
        <w:t>rce.by</w:t>
      </w:r>
    </w:p>
    <w:p w:rsidR="00C92CB8" w:rsidRPr="00C92CB8" w:rsidRDefault="00C92CB8" w:rsidP="000A5679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Pr="00C92CB8" w:rsidRDefault="00C92CB8" w:rsidP="00C92CB8">
      <w:pPr>
        <w:pStyle w:val="a4"/>
        <w:spacing w:line="276" w:lineRule="auto"/>
        <w:ind w:firstLine="567"/>
        <w:jc w:val="center"/>
        <w:rPr>
          <w:rFonts w:ascii="Century Gothic" w:hAnsi="Century Gothic"/>
          <w:b/>
          <w:sz w:val="32"/>
          <w:szCs w:val="32"/>
        </w:rPr>
      </w:pPr>
      <w:r w:rsidRPr="00C92CB8">
        <w:rPr>
          <w:rFonts w:ascii="Century Gothic" w:hAnsi="Century Gothic"/>
          <w:b/>
          <w:sz w:val="32"/>
          <w:szCs w:val="32"/>
        </w:rPr>
        <w:t>Здравствуйте, уважаемые читатели и подписчики «Бизнес-навигатора».</w:t>
      </w:r>
    </w:p>
    <w:tbl>
      <w:tblPr>
        <w:tblpPr w:leftFromText="180" w:rightFromText="180" w:vertAnchor="text" w:horzAnchor="margin" w:tblpY="404"/>
        <w:tblOverlap w:val="never"/>
        <w:tblW w:w="5065" w:type="pct"/>
        <w:tblLayout w:type="fixed"/>
        <w:tblLook w:val="01E0"/>
      </w:tblPr>
      <w:tblGrid>
        <w:gridCol w:w="3690"/>
        <w:gridCol w:w="103"/>
        <w:gridCol w:w="10208"/>
        <w:gridCol w:w="284"/>
        <w:gridCol w:w="1842"/>
      </w:tblGrid>
      <w:tr w:rsidR="00CF50F6" w:rsidRPr="00106D99" w:rsidTr="008233BC">
        <w:trPr>
          <w:trHeight w:val="5664"/>
        </w:trPr>
        <w:tc>
          <w:tcPr>
            <w:tcW w:w="5000" w:type="pct"/>
            <w:gridSpan w:val="5"/>
          </w:tcPr>
          <w:p w:rsidR="004C69AC" w:rsidRPr="004C69AC" w:rsidRDefault="00CE68BB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CE68BB">
              <w:rPr>
                <w:rFonts w:ascii="Century Gothic" w:hAnsi="Century Gothic"/>
                <w:b/>
                <w:noProof/>
                <w:sz w:val="28"/>
                <w:szCs w:val="28"/>
                <w:lang w:val="be-BY" w:eastAsia="be-BY"/>
              </w:rPr>
              <w:pict>
                <v:rect id="Rectangle 37" o:spid="_x0000_s1026" style="position:absolute;left:0;text-align:left;margin-left:0;margin-top:0;width:764.9pt;height:34.7pt;z-index:251658240;visibility:visible;mso-position-horizontal:left;mso-position-horizontal-relative:margin;mso-position-vertical:top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" o:allowincell="f" filled="f" fillcolor="#4f81bd" stroked="f">
                  <v:textbox inset="0,0,18pt,0">
                    <w:txbxContent>
                      <w:p w:rsidR="00190AFE" w:rsidRPr="008233BC" w:rsidRDefault="00190AFE" w:rsidP="008233BC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СЮЛ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Республиканская конфедерация предпринимательства» и ОО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>Минский столичный союз предпринимателей и работодателей</w:t>
            </w:r>
            <w:r w:rsidR="004C69AC">
              <w:rPr>
                <w:rFonts w:ascii="Century Gothic" w:hAnsi="Century Gothic"/>
                <w:sz w:val="28"/>
                <w:szCs w:val="28"/>
              </w:rPr>
              <w:t>»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 представляют вашему вниманию обзор событий минувшей недели. Надеемся, они будут интересны и полезны для Вас.</w:t>
            </w:r>
          </w:p>
          <w:p w:rsidR="00EA6FFD" w:rsidRDefault="004C69AC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 w:rsidRPr="004C69AC">
              <w:rPr>
                <w:rFonts w:ascii="Century Gothic" w:hAnsi="Century Gothic"/>
                <w:sz w:val="28"/>
                <w:szCs w:val="28"/>
              </w:rPr>
              <w:t xml:space="preserve">Редактор бюллетеня Александра </w:t>
            </w:r>
            <w:proofErr w:type="spellStart"/>
            <w:r w:rsidRPr="004C69AC">
              <w:rPr>
                <w:rFonts w:ascii="Century Gothic" w:hAnsi="Century Gothic"/>
                <w:sz w:val="28"/>
                <w:szCs w:val="28"/>
              </w:rPr>
              <w:t>Мясоедова</w:t>
            </w:r>
            <w:proofErr w:type="spellEnd"/>
            <w:r w:rsidRPr="004C69AC">
              <w:rPr>
                <w:rFonts w:ascii="Century Gothic" w:hAnsi="Century Gothic"/>
                <w:sz w:val="28"/>
                <w:szCs w:val="28"/>
              </w:rPr>
              <w:t xml:space="preserve">, специалист по связям с общественностью и СМИ, </w:t>
            </w:r>
          </w:p>
          <w:p w:rsidR="004C69AC" w:rsidRPr="004601D8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>тел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. 8 (017) 298-24-41, 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E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-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mail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: </w:t>
            </w:r>
            <w:hyperlink r:id="rId7" w:history="1"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rce.by.media@gmail.com</w:t>
              </w:r>
            </w:hyperlink>
            <w:r w:rsidR="004601D8" w:rsidRPr="004601D8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.</w:t>
            </w:r>
          </w:p>
          <w:p w:rsidR="00EA6FFD" w:rsidRPr="00EA6FFD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</w:p>
          <w:p w:rsidR="00EA6FFD" w:rsidRPr="004601D8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4601D8">
              <w:rPr>
                <w:rFonts w:ascii="Century Gothic" w:hAnsi="Century Gothic"/>
                <w:b/>
                <w:sz w:val="28"/>
                <w:szCs w:val="28"/>
              </w:rPr>
              <w:t>Контакты: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Республиканская конфедерация предпринимательства, союз юридических лиц.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Ул. Серафимовича, 11, к. 115, 220033, г. Минск, Республика Беларусь.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  <w:lang w:val="en-US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Тел</w:t>
            </w:r>
            <w:r w:rsidRPr="00E834B4">
              <w:rPr>
                <w:rFonts w:ascii="Century Gothic" w:hAnsi="Century Gothic"/>
                <w:sz w:val="28"/>
                <w:szCs w:val="28"/>
                <w:lang w:val="en-US"/>
              </w:rPr>
              <w:t>.: 8 (017) 298 24 41, 8 (017) 298 24 47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E834B4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E-mail: </w:t>
            </w:r>
            <w:hyperlink r:id="rId8" w:history="1">
              <w:r w:rsidRPr="00E834B4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s.u.l.business@gmail.com</w:t>
              </w:r>
            </w:hyperlink>
          </w:p>
          <w:p w:rsid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www.rce</w:t>
            </w:r>
            <w:r w:rsidR="00451260">
              <w:rPr>
                <w:rFonts w:ascii="Century Gothic" w:hAnsi="Century Gothic"/>
                <w:sz w:val="28"/>
                <w:szCs w:val="28"/>
              </w:rPr>
              <w:t>.</w:t>
            </w:r>
            <w:r w:rsidR="00451260">
              <w:rPr>
                <w:rFonts w:ascii="Century Gothic" w:hAnsi="Century Gothic"/>
                <w:sz w:val="28"/>
                <w:szCs w:val="28"/>
                <w:lang w:val="en-US"/>
              </w:rPr>
              <w:t>by</w:t>
            </w:r>
          </w:p>
          <w:p w:rsidR="00594E93" w:rsidRPr="00EA6FFD" w:rsidRDefault="00CE68BB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CE68BB">
              <w:rPr>
                <w:rFonts w:ascii="Century Gothic" w:hAnsi="Century Gothic"/>
                <w:b/>
                <w:noProof/>
                <w:color w:val="800000"/>
                <w:sz w:val="18"/>
                <w:szCs w:val="18"/>
                <w:lang w:val="be-BY" w:eastAsia="be-BY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9" o:spid="_x0000_s1027" type="#_x0000_t202" style="position:absolute;margin-left:15.1pt;margin-top:16.7pt;width:758.45pt;height:54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" stroked="f">
                  <v:fill opacity="0"/>
                  <v:textbox>
                    <w:txbxContent>
                      <w:p w:rsidR="00190AFE" w:rsidRPr="00DF1923" w:rsidRDefault="00190AFE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Удачной недели!</w:t>
                        </w:r>
                      </w:p>
                      <w:p w:rsidR="00190AFE" w:rsidRPr="00DF1923" w:rsidRDefault="00190AFE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Мы предлагаем Вам разместить в </w:t>
                        </w:r>
                        <w:proofErr w:type="gramStart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Бизнес-навигаторе</w:t>
                        </w:r>
                        <w:proofErr w:type="gramEnd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 и свои новости.</w:t>
                        </w:r>
                      </w:p>
                    </w:txbxContent>
                  </v:textbox>
                </v:shape>
              </w:pict>
            </w:r>
          </w:p>
          <w:p w:rsidR="004601D8" w:rsidRDefault="001B36FF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-1995170</wp:posOffset>
                  </wp:positionV>
                  <wp:extent cx="1544320" cy="1704340"/>
                  <wp:effectExtent l="19050" t="0" r="0" b="0"/>
                  <wp:wrapSquare wrapText="bothSides"/>
                  <wp:docPr id="41" name="Рисунок 3" descr="Описание: 23 RK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23 RK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320" cy="170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noProof/>
                <w:color w:val="548DD4"/>
                <w:sz w:val="28"/>
                <w:szCs w:val="28"/>
              </w:rPr>
              <w:drawing>
                <wp:inline distT="0" distB="0" distL="0" distR="0">
                  <wp:extent cx="10033635" cy="790575"/>
                  <wp:effectExtent l="19050" t="0" r="5715" b="0"/>
                  <wp:docPr id="1" name="Рисунок 65" descr="C:\Server\+МЕДИА\Логотип\kraj_b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 descr="C:\Server\+МЕДИА\Логотип\kraj_b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63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2087" w:rsidRPr="00106D99" w:rsidRDefault="00CE2087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F50F6" w:rsidRPr="00106D99" w:rsidTr="00C92CB8">
        <w:trPr>
          <w:trHeight w:val="802"/>
        </w:trPr>
        <w:tc>
          <w:tcPr>
            <w:tcW w:w="5000" w:type="pct"/>
            <w:gridSpan w:val="5"/>
          </w:tcPr>
          <w:p w:rsidR="004601D8" w:rsidRPr="00071850" w:rsidRDefault="008233BC" w:rsidP="00C92CB8">
            <w:pPr>
              <w:pStyle w:val="a4"/>
              <w:spacing w:line="276" w:lineRule="auto"/>
              <w:rPr>
                <w:rFonts w:ascii="Century Gothic" w:hAnsi="Century Gothic"/>
                <w:b/>
                <w:color w:val="800000"/>
                <w:sz w:val="18"/>
                <w:szCs w:val="18"/>
              </w:rPr>
            </w:pPr>
            <w:r w:rsidRPr="008233BC">
              <w:rPr>
                <w:rFonts w:ascii="Century Gothic" w:hAnsi="Century Gothic"/>
                <w:b/>
                <w:color w:val="800000"/>
                <w:sz w:val="18"/>
                <w:szCs w:val="18"/>
              </w:rPr>
              <w:lastRenderedPageBreak/>
              <w:t>Мнения авторов могут не совпадать с мнением редакции "Бизнес-навигатор".</w:t>
            </w:r>
          </w:p>
        </w:tc>
      </w:tr>
      <w:tr w:rsidR="00CF50F6" w:rsidRPr="00106D99" w:rsidTr="00C92C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1144" w:type="pct"/>
            <w:shd w:val="clear" w:color="auto" w:fill="548DD4"/>
            <w:vAlign w:val="center"/>
          </w:tcPr>
          <w:p w:rsidR="00D205D1" w:rsidRPr="00DA499A" w:rsidRDefault="00342EFD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Заголовок</w:t>
            </w:r>
          </w:p>
        </w:tc>
        <w:tc>
          <w:tcPr>
            <w:tcW w:w="3197" w:type="pct"/>
            <w:gridSpan w:val="2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Краткая информация</w:t>
            </w:r>
          </w:p>
        </w:tc>
        <w:tc>
          <w:tcPr>
            <w:tcW w:w="659" w:type="pct"/>
            <w:gridSpan w:val="2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Подробная информация</w:t>
            </w:r>
          </w:p>
        </w:tc>
      </w:tr>
      <w:tr w:rsidR="00CF50F6" w:rsidRPr="00106D99" w:rsidTr="00F22F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200CF" w:rsidRPr="007E646A" w:rsidRDefault="008200CF" w:rsidP="00C92CB8">
            <w:pPr>
              <w:pStyle w:val="1"/>
              <w:spacing w:before="120" w:after="120"/>
              <w:jc w:val="center"/>
              <w:rPr>
                <w:rFonts w:cs="Calibri"/>
                <w:b w:val="0"/>
                <w:color w:val="000080"/>
                <w:sz w:val="32"/>
                <w:szCs w:val="32"/>
              </w:rPr>
            </w:pPr>
            <w:r w:rsidRPr="007E646A">
              <w:rPr>
                <w:color w:val="3366CC"/>
                <w:sz w:val="32"/>
                <w:szCs w:val="32"/>
              </w:rPr>
              <w:t>ЭКОНОМИКА</w:t>
            </w:r>
          </w:p>
        </w:tc>
      </w:tr>
      <w:tr w:rsidR="003473A1" w:rsidRPr="001D7544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490520" w:rsidRPr="00770F58" w:rsidRDefault="00770F58" w:rsidP="00567032">
            <w:pPr>
              <w:pStyle w:val="1"/>
              <w:shd w:val="clear" w:color="auto" w:fill="FFFFFF"/>
              <w:spacing w:before="0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770F58">
              <w:t>Нефтяной баланс Беларуси и России на 2014 год может быть подписан на ближайшем заседании союзного Совмина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D71663" w:rsidRPr="00770F58" w:rsidRDefault="00770F58" w:rsidP="00D11E96">
            <w:pPr>
              <w:pStyle w:val="a7"/>
              <w:spacing w:before="0" w:beforeAutospacing="0" w:after="0" w:afterAutospacing="0" w:line="276" w:lineRule="auto"/>
              <w:jc w:val="both"/>
              <w:rPr>
                <w:rFonts w:eastAsia="Calibri"/>
                <w:bCs/>
                <w:iCs/>
              </w:rPr>
            </w:pPr>
            <w:r w:rsidRPr="00770F58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Нефтяной баланс Беларуси и России на 2014 год может быть подписан на ближайшем заседании Совета Министров Союзного государства. Об этом сообщил сегодня журналистам в белорусском правительстве госсекретарь Союзного государства Беларуси и России Григорий </w:t>
            </w:r>
            <w:proofErr w:type="spellStart"/>
            <w:r w:rsidRPr="00770F58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Рапота</w:t>
            </w:r>
            <w:proofErr w:type="spellEnd"/>
            <w:r w:rsidRPr="00770F58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, передает корреспондент БЕЛТА.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3473A1" w:rsidRPr="00770F58" w:rsidRDefault="00CE68BB" w:rsidP="00C92CB8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1" w:history="1">
              <w:r w:rsidR="00847FB4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1D7544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2911AD" w:rsidRPr="002911AD" w:rsidRDefault="00770F58" w:rsidP="00DB5F5D">
            <w:pPr>
              <w:pStyle w:val="1"/>
              <w:spacing w:before="0"/>
              <w:textAlignment w:val="top"/>
              <w:rPr>
                <w:rFonts w:ascii="Arial" w:hAnsi="Arial" w:cs="Arial"/>
                <w:color w:val="000000"/>
                <w:highlight w:val="yellow"/>
              </w:rPr>
            </w:pPr>
            <w:r>
              <w:t>Литва озабочена нарушениями со стороны Беларуси при реализации проекта по строительству АЭС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227A7A" w:rsidRPr="00770F58" w:rsidRDefault="00770F58" w:rsidP="00D11E96">
            <w:pPr>
              <w:pStyle w:val="a7"/>
              <w:spacing w:after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proofErr w:type="gram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Вице-министр</w:t>
            </w:r>
            <w:proofErr w:type="gram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иностранных дел Литвы </w:t>
            </w:r>
            <w:proofErr w:type="spell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АндрюсКривас</w:t>
            </w:r>
            <w:proofErr w:type="spell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выразил послу Беларуси Владимиру </w:t>
            </w:r>
            <w:proofErr w:type="spell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Дражину</w:t>
            </w:r>
            <w:proofErr w:type="spell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озабоченность по поводу одностороннего решения белорусской стороны провести на своей территории с представителями литовской общественности обсуждение по вопросу оценки воздействия на окружающую среду (ОВОС) АЭС в Островце (Гродненская область). Как сообщает пресс-служба МИД Литвы, встреча дипломатов состоялась 24 июля в Вильнюсе.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770F58" w:rsidRDefault="00CE68BB" w:rsidP="00227A7A">
            <w:pPr>
              <w:spacing w:after="0"/>
              <w:jc w:val="center"/>
            </w:pPr>
            <w:hyperlink r:id="rId12" w:history="1">
              <w:r w:rsidR="00227A7A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A0498C" w:rsidRPr="001D7544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A0498C" w:rsidRDefault="00A0498C" w:rsidP="00DB5F5D">
            <w:pPr>
              <w:pStyle w:val="1"/>
              <w:spacing w:before="0"/>
              <w:textAlignment w:val="top"/>
            </w:pPr>
            <w:r w:rsidRPr="00A0498C">
              <w:t>Совмин рассмотрел концепции социально-экономического развития РБ на 2014 год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A0498C" w:rsidRPr="00770F58" w:rsidRDefault="00A0498C" w:rsidP="00D11E96">
            <w:pPr>
              <w:pStyle w:val="a7"/>
              <w:spacing w:after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A0498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Совет министров Беларуси рассмотрел накануне концепции проектов прогноза социально-экономического развития, бюджета и Основных направлений денежно-кредитной политики Беларуси на 2014 год. Президиум Совмина прошел под председательством  премьер-министра Михаила </w:t>
            </w:r>
            <w:proofErr w:type="spellStart"/>
            <w:r w:rsidRPr="00A0498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Мясниковича</w:t>
            </w:r>
            <w:proofErr w:type="spellEnd"/>
            <w:r w:rsidRPr="00A0498C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A0498C" w:rsidRPr="00770F58" w:rsidRDefault="00CE68BB" w:rsidP="00227A7A">
            <w:pPr>
              <w:spacing w:after="0"/>
              <w:jc w:val="center"/>
            </w:pPr>
            <w:hyperlink r:id="rId13" w:history="1">
              <w:r w:rsidR="00A0498C" w:rsidRPr="00A0498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6B04C9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C94744" w:rsidRPr="00770F58" w:rsidRDefault="00770F58" w:rsidP="00DB5F5D">
            <w:pPr>
              <w:pStyle w:val="1"/>
              <w:spacing w:before="0"/>
              <w:textAlignment w:val="baseline"/>
              <w:rPr>
                <w:highlight w:val="yellow"/>
              </w:rPr>
            </w:pPr>
            <w:proofErr w:type="spellStart"/>
            <w:r w:rsidRPr="00770F58">
              <w:t>Taxfree</w:t>
            </w:r>
            <w:proofErr w:type="spellEnd"/>
            <w:r w:rsidRPr="00770F58">
              <w:t xml:space="preserve"> в Беларуси полноценно заработает уже в сентябре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D71663" w:rsidRPr="00770F58" w:rsidRDefault="00770F58" w:rsidP="00D11E96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sz w:val="26"/>
                <w:szCs w:val="26"/>
                <w:lang w:eastAsia="en-US"/>
              </w:rPr>
            </w:pPr>
            <w:r w:rsidRPr="00770F58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В течение августа крупные магазины должны подписать договоры с официальным оператором TAX FREE в Беларуси, заявил министр торговли Беларуси Валентин Чеканов.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770F58" w:rsidRDefault="00CE68BB" w:rsidP="00227A7A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4" w:history="1">
              <w:r w:rsidR="00227A7A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DB5F5D" w:rsidRPr="00DB5F5D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DB5F5D" w:rsidRPr="00770F58" w:rsidRDefault="00DB5F5D" w:rsidP="00DB5F5D">
            <w:pPr>
              <w:pStyle w:val="1"/>
              <w:spacing w:before="0"/>
              <w:textAlignment w:val="baseline"/>
            </w:pPr>
            <w:r w:rsidRPr="00DB5F5D">
              <w:t>Страны ТС в январе-мае снизили объемы внешней и внутренней торговли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DB5F5D" w:rsidRPr="00770F58" w:rsidRDefault="00DB5F5D" w:rsidP="00D11E96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DB5F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Страны Таможенного союза в январе-мае 2013 года снизили объемы внешней и внутренней торговли по сравнению с аналогичным прошлогодним периодом, сообщили БЕЛТА в пресс-службе Евразийской экономической комиссии.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DB5F5D" w:rsidRPr="00DB5F5D" w:rsidRDefault="00CE68BB" w:rsidP="00227A7A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5" w:history="1">
              <w:r w:rsidR="00DB5F5D" w:rsidRPr="00DB5F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2911AD" w:rsidRPr="00770F58" w:rsidRDefault="002911AD" w:rsidP="002911AD">
            <w:pPr>
              <w:rPr>
                <w:highlight w:val="yellow"/>
              </w:rPr>
            </w:pPr>
            <w:r w:rsidRPr="002911A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t xml:space="preserve">Беларусь закрепила на </w:t>
            </w:r>
            <w:r w:rsidRPr="002911A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lastRenderedPageBreak/>
              <w:t xml:space="preserve">уровне национального законодательства свободное перемещение валютных ценностей </w:t>
            </w:r>
            <w:proofErr w:type="gramStart"/>
            <w:r w:rsidRPr="002911A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t>в</w:t>
            </w:r>
            <w:proofErr w:type="gramEnd"/>
            <w:r w:rsidRPr="002911A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t xml:space="preserve"> ТС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B07E5B" w:rsidRPr="002911AD" w:rsidRDefault="002911AD" w:rsidP="00D11E96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lastRenderedPageBreak/>
              <w:t xml:space="preserve">Беларусь закрепила на уровне национального законодательства свободное перемещение валютных ценностей в Таможенном союзе. Это предусмотрено законом </w:t>
            </w:r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lastRenderedPageBreak/>
              <w:t xml:space="preserve">о внесении изменений и дополнений в закон "О валютном регулировании и валютном контроле", который подписан главой </w:t>
            </w:r>
            <w:proofErr w:type="gramStart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государства</w:t>
            </w:r>
            <w:proofErr w:type="gramEnd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и сегодня официально опубликован на Национальном правовом интернет-портале, сообщает БЕЛТА.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2911AD" w:rsidRDefault="00CE68BB" w:rsidP="00227A7A">
            <w:pPr>
              <w:spacing w:after="0"/>
              <w:jc w:val="center"/>
              <w:rPr>
                <w:rStyle w:val="a5"/>
                <w:color w:val="3366CC"/>
              </w:rPr>
            </w:pPr>
            <w:hyperlink r:id="rId16" w:history="1">
              <w:r w:rsidR="00227A7A" w:rsidRPr="002911A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A0498C" w:rsidRPr="003F18B8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A0498C" w:rsidRPr="002911AD" w:rsidRDefault="00A0498C" w:rsidP="002911AD">
            <w:pPr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</w:pPr>
            <w:r w:rsidRPr="00A0498C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lastRenderedPageBreak/>
              <w:t>Беларусь стала аутсайдером СНГ по экономическому росту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A0498C" w:rsidRPr="00A0498C" w:rsidRDefault="00A0498C" w:rsidP="00D11E96">
            <w:pPr>
              <w:pStyle w:val="a7"/>
              <w:spacing w:before="0" w:beforeAutospacing="0" w:after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val="be-BY" w:eastAsia="en-US"/>
              </w:rPr>
            </w:pPr>
            <w:r w:rsidRPr="00A0498C">
              <w:rPr>
                <w:rFonts w:ascii="Cambria" w:eastAsia="Calibri" w:hAnsi="Cambria"/>
                <w:iCs/>
                <w:sz w:val="26"/>
                <w:szCs w:val="26"/>
                <w:lang w:val="be-BY" w:eastAsia="en-US"/>
              </w:rPr>
              <w:t>В Беларуси самая высокая инфляция и один из самых низких темпов роста ВВП.</w:t>
            </w:r>
            <w:r w:rsidR="00D11E96">
              <w:rPr>
                <w:rFonts w:ascii="Cambria" w:eastAsia="Calibri" w:hAnsi="Cambria"/>
                <w:iCs/>
                <w:sz w:val="26"/>
                <w:szCs w:val="26"/>
                <w:lang w:val="be-BY" w:eastAsia="en-US"/>
              </w:rPr>
              <w:t xml:space="preserve"> П</w:t>
            </w:r>
            <w:r w:rsidRPr="00A0498C">
              <w:rPr>
                <w:rFonts w:ascii="Cambria" w:eastAsia="Calibri" w:hAnsi="Cambria"/>
                <w:iCs/>
                <w:sz w:val="26"/>
                <w:szCs w:val="26"/>
                <w:lang w:val="be-BY" w:eastAsia="en-US"/>
              </w:rPr>
              <w:t xml:space="preserve">о данным Статкомитета СНГ, Беларусь оказалась на предпоследнем месте по росту ВВП. За январь-май наша </w:t>
            </w:r>
            <w:r>
              <w:rPr>
                <w:rFonts w:ascii="Cambria" w:eastAsia="Calibri" w:hAnsi="Cambria"/>
                <w:iCs/>
                <w:sz w:val="26"/>
                <w:szCs w:val="26"/>
                <w:lang w:val="be-BY" w:eastAsia="en-US"/>
              </w:rPr>
              <w:t>с</w:t>
            </w:r>
            <w:r w:rsidRPr="00A0498C">
              <w:rPr>
                <w:rFonts w:ascii="Cambria" w:eastAsia="Calibri" w:hAnsi="Cambria"/>
                <w:iCs/>
                <w:sz w:val="26"/>
                <w:szCs w:val="26"/>
                <w:lang w:val="be-BY" w:eastAsia="en-US"/>
              </w:rPr>
              <w:t>трана валовой внутренний продукт увеличила к аналогичному периоду прошлого года лишь на 1,5%.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A0498C" w:rsidRPr="002911AD" w:rsidRDefault="00CE68BB" w:rsidP="00227A7A">
            <w:pPr>
              <w:spacing w:after="0"/>
              <w:jc w:val="center"/>
            </w:pPr>
            <w:hyperlink r:id="rId17" w:history="1">
              <w:r w:rsidR="00A0498C" w:rsidRPr="00A0498C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DB5F5D" w:rsidRPr="003F18B8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DB5F5D" w:rsidRPr="002911AD" w:rsidRDefault="00DB5F5D" w:rsidP="002911AD">
            <w:pPr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</w:pPr>
            <w:r w:rsidRPr="00DB5F5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t xml:space="preserve">Россия предлагает ввести 10-процентную пошлину на ввоз </w:t>
            </w:r>
            <w:proofErr w:type="gramStart"/>
            <w:r w:rsidRPr="00DB5F5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t>в</w:t>
            </w:r>
            <w:proofErr w:type="gramEnd"/>
            <w:r w:rsidRPr="00DB5F5D">
              <w:rPr>
                <w:rFonts w:ascii="Cambria" w:eastAsia="Times New Roman" w:hAnsi="Cambria"/>
                <w:b/>
                <w:bCs/>
                <w:color w:val="365F91"/>
                <w:sz w:val="28"/>
                <w:szCs w:val="28"/>
              </w:rPr>
              <w:t xml:space="preserve"> ТС туристических автобусов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DB5F5D" w:rsidRPr="00DB5F5D" w:rsidRDefault="00DB5F5D" w:rsidP="00D11E96">
            <w:pPr>
              <w:pStyle w:val="a7"/>
              <w:spacing w:after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Евразийская экономическая комиссия (ЕЭК) рассматривает вопрос о введении 10-процентной ввозной пошлины на автобусы.</w:t>
            </w:r>
          </w:p>
          <w:p w:rsidR="00DB5F5D" w:rsidRPr="002911AD" w:rsidRDefault="00DB5F5D" w:rsidP="00D11E96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Речь </w:t>
            </w:r>
            <w:proofErr w:type="gramStart"/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идет</w:t>
            </w:r>
            <w:proofErr w:type="gramEnd"/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прежде всего о крупных туристических автобусах. В ЕЭК пояснили, что с предложением ввести такую пошлину выступила российская сторона для того, чтобы поддержать производителей автобусов из стран Таможенного союза.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DB5F5D" w:rsidRPr="00DB5F5D" w:rsidRDefault="00CE68BB" w:rsidP="00227A7A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8" w:history="1">
              <w:r w:rsidR="00DB5F5D" w:rsidRPr="00DB5F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227A7A" w:rsidRPr="00770F58" w:rsidRDefault="00A363BB" w:rsidP="00DC7AE2">
            <w:pPr>
              <w:pStyle w:val="1"/>
              <w:spacing w:before="0"/>
              <w:textAlignment w:val="baseline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A363BB">
              <w:t>Импорт отправляет белорусские товары на склад</w:t>
            </w:r>
            <w:r w:rsidR="00DC7AE2" w:rsidRPr="00770F58"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  <w:bdr w:val="none" w:sz="0" w:space="0" w:color="auto" w:frame="1"/>
              </w:rPr>
              <w:br/>
            </w:r>
          </w:p>
        </w:tc>
        <w:tc>
          <w:tcPr>
            <w:tcW w:w="3253" w:type="pct"/>
            <w:gridSpan w:val="2"/>
            <w:shd w:val="clear" w:color="auto" w:fill="auto"/>
          </w:tcPr>
          <w:p w:rsidR="00227A7A" w:rsidRPr="00A0498C" w:rsidRDefault="00A363BB" w:rsidP="00D11E96">
            <w:pPr>
              <w:pStyle w:val="a7"/>
              <w:spacing w:before="0" w:beforeAutospacing="0" w:after="0" w:line="276" w:lineRule="auto"/>
              <w:jc w:val="both"/>
              <w:textAlignment w:val="baseline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A363BB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Белорусы покупают все больше импортных товаров, в то время как отечественные производите</w:t>
            </w:r>
            <w:r w:rsidR="00A0498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ли продо</w:t>
            </w:r>
            <w:bookmarkStart w:id="0" w:name="_GoBack"/>
            <w:bookmarkEnd w:id="0"/>
            <w:r w:rsidR="00A0498C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лжают заполнять склады.</w:t>
            </w:r>
            <w:r w:rsidR="00D11E9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A363BB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О том, как успешно отечественные маркетологи работают над разгрузкой складов, свидетельствует динамика их доли в продажах по сравнению с зарубежными аналогами, отмечает «Ежедневник». Те группы товаров, по которым наблюдается наибольший показатель затоваренности складов, все больше проигрывают в конкурентной борьбе импорту.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A363BB" w:rsidRDefault="00CE68BB" w:rsidP="00227A7A">
            <w:pPr>
              <w:spacing w:after="0"/>
              <w:jc w:val="center"/>
            </w:pPr>
            <w:hyperlink r:id="rId19" w:history="1">
              <w:r w:rsidR="00227A7A" w:rsidRPr="00A363BB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933A5D" w:rsidRPr="00933A5D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933A5D" w:rsidRPr="00A363BB" w:rsidRDefault="00933A5D" w:rsidP="00933A5D">
            <w:pPr>
              <w:pStyle w:val="1"/>
              <w:spacing w:before="0"/>
              <w:textAlignment w:val="baseline"/>
            </w:pPr>
            <w:r>
              <w:t>Беларусь недосчиталась экспортных объемов по нескольким ключевым позициям. Кто закроет брешь?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933A5D" w:rsidRPr="00A363BB" w:rsidRDefault="00933A5D" w:rsidP="00D11E96">
            <w:pPr>
              <w:pStyle w:val="a7"/>
              <w:spacing w:after="0" w:line="276" w:lineRule="auto"/>
              <w:jc w:val="both"/>
              <w:textAlignment w:val="baseline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В январе-мае 2013 года сальдо внешней торговли товарами и услугами сложилось положительное в размере 303,9 </w:t>
            </w:r>
            <w:proofErr w:type="spellStart"/>
            <w:proofErr w:type="gramStart"/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млн</w:t>
            </w:r>
            <w:proofErr w:type="spellEnd"/>
            <w:proofErr w:type="gramEnd"/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долларов, сообщил </w:t>
            </w:r>
            <w:proofErr w:type="spellStart"/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Белстат</w:t>
            </w:r>
            <w:proofErr w:type="spellEnd"/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. В январе-мае 2012 года сальдо также было положительным, причем куда более солидным: 2 969,7 </w:t>
            </w:r>
            <w:proofErr w:type="gramStart"/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млн</w:t>
            </w:r>
            <w:proofErr w:type="gramEnd"/>
            <w:r w:rsidRPr="00933A5D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долларов.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933A5D" w:rsidRPr="00933A5D" w:rsidRDefault="00CE68BB" w:rsidP="00933A5D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0" w:history="1">
              <w:r w:rsidR="00933A5D" w:rsidRPr="00933A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0776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76" w:type="pct"/>
            <w:gridSpan w:val="2"/>
            <w:shd w:val="clear" w:color="auto" w:fill="auto"/>
          </w:tcPr>
          <w:p w:rsidR="00227A7A" w:rsidRPr="00770F58" w:rsidRDefault="00FE2657" w:rsidP="00DC7AE2">
            <w:pPr>
              <w:pStyle w:val="1"/>
              <w:spacing w:before="0" w:after="292"/>
              <w:rPr>
                <w:rFonts w:ascii="Arial" w:hAnsi="Arial" w:cs="Arial"/>
                <w:b w:val="0"/>
                <w:bCs w:val="0"/>
                <w:color w:val="D61920"/>
                <w:sz w:val="38"/>
                <w:szCs w:val="38"/>
                <w:highlight w:val="yellow"/>
              </w:rPr>
            </w:pPr>
            <w:r w:rsidRPr="00FE2657">
              <w:t>В Беларуси опасно снижается рентабельность организаций</w:t>
            </w:r>
          </w:p>
        </w:tc>
        <w:tc>
          <w:tcPr>
            <w:tcW w:w="3253" w:type="pct"/>
            <w:gridSpan w:val="2"/>
            <w:shd w:val="clear" w:color="auto" w:fill="auto"/>
          </w:tcPr>
          <w:p w:rsidR="00227A7A" w:rsidRPr="00A363BB" w:rsidRDefault="00FE2657" w:rsidP="00DC7AE2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A363BB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Белорусская торговля изо всех сил пытается привлечь покупателя скидками и распродажами, что, судя по цифрам, ей удается, но за счет таких хитроумных рекламных акций многие организации сами пилят под собой сук финансового благополучия, пишет «Ежедневник».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A363BB" w:rsidRDefault="00CE68BB" w:rsidP="00227A7A">
            <w:pPr>
              <w:spacing w:after="0"/>
            </w:pPr>
            <w:hyperlink r:id="rId21" w:history="1">
              <w:r w:rsidR="00227A7A" w:rsidRPr="00A363BB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055997" w:rsidRPr="00DD2149" w:rsidRDefault="00055997" w:rsidP="000A5679">
      <w:pPr>
        <w:rPr>
          <w:lang w:val="be-BY"/>
        </w:rPr>
      </w:pPr>
    </w:p>
    <w:tbl>
      <w:tblPr>
        <w:tblpPr w:leftFromText="180" w:rightFromText="180" w:vertAnchor="text" w:tblpX="-209" w:tblpY="1"/>
        <w:tblOverlap w:val="never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10489"/>
        <w:gridCol w:w="1889"/>
      </w:tblGrid>
      <w:tr w:rsidR="00757981" w:rsidRPr="001D7544" w:rsidTr="004A630D">
        <w:trPr>
          <w:trHeight w:val="84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57981" w:rsidRPr="00684EBA" w:rsidRDefault="00757981" w:rsidP="00B44669">
            <w:pPr>
              <w:pStyle w:val="1"/>
              <w:spacing w:before="120" w:after="120"/>
              <w:jc w:val="center"/>
              <w:rPr>
                <w:rStyle w:val="ac"/>
                <w:b/>
              </w:rPr>
            </w:pPr>
            <w:bookmarkStart w:id="1" w:name="_МЕЖДУНАРОДНОЕ_СОТРУДНИЧЕСТВО"/>
            <w:bookmarkEnd w:id="1"/>
            <w:r w:rsidRPr="00684EBA">
              <w:rPr>
                <w:color w:val="3366CC"/>
                <w:sz w:val="32"/>
                <w:szCs w:val="32"/>
              </w:rPr>
              <w:t>МЕЖДУНАРОДНОЕ</w:t>
            </w:r>
            <w:r w:rsidR="00D11E96">
              <w:rPr>
                <w:color w:val="3366CC"/>
                <w:sz w:val="32"/>
                <w:szCs w:val="32"/>
              </w:rPr>
              <w:t xml:space="preserve"> </w:t>
            </w:r>
            <w:r w:rsidRPr="00684EBA">
              <w:rPr>
                <w:color w:val="3366CC"/>
                <w:sz w:val="32"/>
                <w:szCs w:val="32"/>
              </w:rPr>
              <w:t>СОТРУДНИЧЕСТВО</w:t>
            </w:r>
          </w:p>
        </w:tc>
      </w:tr>
      <w:tr w:rsidR="00757981" w:rsidRPr="00D13DBA" w:rsidTr="00770F58">
        <w:trPr>
          <w:trHeight w:val="133"/>
        </w:trPr>
        <w:tc>
          <w:tcPr>
            <w:tcW w:w="1173" w:type="pct"/>
            <w:shd w:val="clear" w:color="auto" w:fill="FFFFFF"/>
          </w:tcPr>
          <w:p w:rsidR="000425FB" w:rsidRPr="000425FB" w:rsidRDefault="00770F58" w:rsidP="00770F58">
            <w:pPr>
              <w:pStyle w:val="1"/>
              <w:shd w:val="clear" w:color="auto" w:fill="FFFFFF"/>
              <w:spacing w:before="58" w:after="117"/>
            </w:pPr>
            <w:r>
              <w:t xml:space="preserve">ЕБРР </w:t>
            </w:r>
            <w:proofErr w:type="spellStart"/>
            <w:r>
              <w:t>прокредитует</w:t>
            </w:r>
            <w:proofErr w:type="spellEnd"/>
            <w:r>
              <w:t xml:space="preserve"> на 100 </w:t>
            </w:r>
            <w:proofErr w:type="spellStart"/>
            <w:proofErr w:type="gramStart"/>
            <w:r>
              <w:t>млн</w:t>
            </w:r>
            <w:proofErr w:type="spellEnd"/>
            <w:proofErr w:type="gramEnd"/>
            <w:r>
              <w:t xml:space="preserve"> евро строительство деревообрабатывающего предприятия в Беларуси</w:t>
            </w:r>
          </w:p>
        </w:tc>
        <w:tc>
          <w:tcPr>
            <w:tcW w:w="3243" w:type="pct"/>
            <w:shd w:val="clear" w:color="auto" w:fill="FFFFFF"/>
          </w:tcPr>
          <w:p w:rsidR="00770F58" w:rsidRPr="00770F58" w:rsidRDefault="00770F58" w:rsidP="00D11E96">
            <w:pPr>
              <w:pStyle w:val="a7"/>
              <w:spacing w:after="195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Европейский банк реконструкции и развития предоставит кредит в размере до 100 </w:t>
            </w:r>
            <w:proofErr w:type="spellStart"/>
            <w:proofErr w:type="gram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млн</w:t>
            </w:r>
            <w:proofErr w:type="spellEnd"/>
            <w:proofErr w:type="gram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евро компании "</w:t>
            </w:r>
            <w:proofErr w:type="spell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Кроноспан</w:t>
            </w:r>
            <w:proofErr w:type="spell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" для строительства деревообрабатывающего предприятия в Беларуси. Об этом сообщили БЕЛТА в банке.</w:t>
            </w:r>
          </w:p>
          <w:p w:rsidR="0058518D" w:rsidRPr="00E40D4B" w:rsidRDefault="0058518D" w:rsidP="00D11E96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Arial" w:hAnsi="Arial" w:cs="Arial"/>
                <w:color w:val="000000"/>
                <w:sz w:val="29"/>
                <w:szCs w:val="29"/>
              </w:rPr>
            </w:pPr>
          </w:p>
        </w:tc>
        <w:tc>
          <w:tcPr>
            <w:tcW w:w="584" w:type="pct"/>
            <w:shd w:val="clear" w:color="auto" w:fill="FFFFFF"/>
            <w:vAlign w:val="center"/>
          </w:tcPr>
          <w:p w:rsidR="00757981" w:rsidRPr="00847FB4" w:rsidRDefault="00CE68BB" w:rsidP="000A5679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2" w:history="1">
              <w:r w:rsidR="00847FB4" w:rsidRPr="00847FB4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70F58" w:rsidRPr="00D13DBA" w:rsidTr="00770F58">
        <w:trPr>
          <w:trHeight w:val="133"/>
        </w:trPr>
        <w:tc>
          <w:tcPr>
            <w:tcW w:w="1173" w:type="pct"/>
            <w:shd w:val="clear" w:color="auto" w:fill="FFFFFF"/>
          </w:tcPr>
          <w:p w:rsidR="00770F58" w:rsidRDefault="00770F58" w:rsidP="00770F58">
            <w:pPr>
              <w:pStyle w:val="1"/>
              <w:shd w:val="clear" w:color="auto" w:fill="FFFFFF"/>
              <w:spacing w:before="58" w:after="117"/>
            </w:pPr>
            <w:r w:rsidRPr="00770F58">
              <w:t>ЕБРР на $2 млн. увеличил лимит торгового финансирования для Белорусского народного банка</w:t>
            </w:r>
          </w:p>
        </w:tc>
        <w:tc>
          <w:tcPr>
            <w:tcW w:w="3243" w:type="pct"/>
            <w:shd w:val="clear" w:color="auto" w:fill="FFFFFF"/>
          </w:tcPr>
          <w:p w:rsidR="00770F58" w:rsidRPr="00770F58" w:rsidRDefault="00770F58" w:rsidP="00D11E96">
            <w:pPr>
              <w:pStyle w:val="a7"/>
              <w:spacing w:after="195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Европейский банк реконструкции и развития увеличил лимит торгового финансирования для ОАО "БНБ-Банк" на $2 млн., сообщили корреспонденту БЕЛТА в белорусском банке.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70F58" w:rsidRDefault="00CE68BB" w:rsidP="000A5679">
            <w:pPr>
              <w:spacing w:after="0"/>
              <w:jc w:val="center"/>
            </w:pPr>
            <w:hyperlink r:id="rId23" w:history="1">
              <w:r w:rsidR="00770F58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933A5D" w:rsidRPr="00D13DBA" w:rsidTr="00770F58">
        <w:trPr>
          <w:trHeight w:val="133"/>
        </w:trPr>
        <w:tc>
          <w:tcPr>
            <w:tcW w:w="1173" w:type="pct"/>
            <w:shd w:val="clear" w:color="auto" w:fill="FFFFFF"/>
          </w:tcPr>
          <w:p w:rsidR="00933A5D" w:rsidRPr="00770F58" w:rsidRDefault="00933A5D" w:rsidP="00933A5D">
            <w:pPr>
              <w:pStyle w:val="1"/>
              <w:shd w:val="clear" w:color="auto" w:fill="FFFFFF"/>
              <w:spacing w:before="58" w:after="117"/>
            </w:pPr>
            <w:r>
              <w:t>ЕБРР предоставит Беларуси кредит до 100 млн. евро на строительство деревообрабатывающего предприятия</w:t>
            </w:r>
          </w:p>
        </w:tc>
        <w:tc>
          <w:tcPr>
            <w:tcW w:w="3243" w:type="pct"/>
            <w:shd w:val="clear" w:color="auto" w:fill="FFFFFF"/>
          </w:tcPr>
          <w:p w:rsidR="00933A5D" w:rsidRPr="00933A5D" w:rsidRDefault="00933A5D" w:rsidP="00D11E96">
            <w:pPr>
              <w:pStyle w:val="a7"/>
              <w:spacing w:after="195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933A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Соглашения о предоставлении Европейским банком реконструкции и развития двух отдельных долгосрочных займов до 190 млн. евро мировому лидеру в производстве древесных плит — частной компании «</w:t>
            </w:r>
            <w:proofErr w:type="spellStart"/>
            <w:r w:rsidRPr="00933A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Кроношпан</w:t>
            </w:r>
            <w:proofErr w:type="spellEnd"/>
            <w:r w:rsidRPr="00933A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» были подписаны 24 июля.</w:t>
            </w:r>
          </w:p>
          <w:p w:rsidR="00933A5D" w:rsidRPr="00770F58" w:rsidRDefault="00933A5D" w:rsidP="00D11E96">
            <w:pPr>
              <w:pStyle w:val="a7"/>
              <w:spacing w:after="195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584" w:type="pct"/>
            <w:shd w:val="clear" w:color="auto" w:fill="FFFFFF"/>
            <w:vAlign w:val="center"/>
          </w:tcPr>
          <w:p w:rsidR="00933A5D" w:rsidRPr="00770F58" w:rsidRDefault="00CE68BB" w:rsidP="00933A5D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4" w:history="1">
              <w:r w:rsidR="00933A5D" w:rsidRPr="00933A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B1EC1" w:rsidRPr="00770F58" w:rsidTr="00770F58">
        <w:trPr>
          <w:trHeight w:val="2037"/>
        </w:trPr>
        <w:tc>
          <w:tcPr>
            <w:tcW w:w="1173" w:type="pct"/>
            <w:shd w:val="clear" w:color="auto" w:fill="FFFFFF"/>
          </w:tcPr>
          <w:p w:rsidR="003403FD" w:rsidRPr="00770F58" w:rsidRDefault="00770F58" w:rsidP="00055997">
            <w:pPr>
              <w:pStyle w:val="1"/>
              <w:shd w:val="clear" w:color="auto" w:fill="FFFFFF"/>
              <w:spacing w:before="58" w:after="117"/>
              <w:rPr>
                <w:highlight w:val="yellow"/>
              </w:rPr>
            </w:pPr>
            <w:r>
              <w:t>Войтов на встрече с послом Кореи: нам необходимо подумать о создании совместных компаний научно-технологического профиля</w:t>
            </w:r>
          </w:p>
        </w:tc>
        <w:tc>
          <w:tcPr>
            <w:tcW w:w="3243" w:type="pct"/>
            <w:shd w:val="clear" w:color="auto" w:fill="FFFFFF"/>
          </w:tcPr>
          <w:p w:rsidR="00770F58" w:rsidRPr="00770F58" w:rsidRDefault="00770F58" w:rsidP="00D11E96">
            <w:pPr>
              <w:pStyle w:val="a7"/>
              <w:spacing w:after="195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Председатель Государственного комитета по науке и технологиям Беларуси Игорь Войтов 25 июля в Минске обсудил с послом Республики Корея в Республике Беларусь Ян </w:t>
            </w:r>
            <w:proofErr w:type="spell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Жунг</w:t>
            </w:r>
            <w:proofErr w:type="spell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Мо перспективы развития двустороннего научно-технического и инновационного сотрудничества, сообщили </w:t>
            </w:r>
            <w:proofErr w:type="spell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БелаПАН</w:t>
            </w:r>
            <w:proofErr w:type="spell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в пресс-службе ГКНТ. </w:t>
            </w:r>
          </w:p>
          <w:p w:rsidR="00A27182" w:rsidRPr="00770F58" w:rsidRDefault="00A27182" w:rsidP="00D11E96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584" w:type="pct"/>
            <w:shd w:val="clear" w:color="auto" w:fill="FFFFFF"/>
            <w:vAlign w:val="center"/>
          </w:tcPr>
          <w:p w:rsidR="007B1EC1" w:rsidRPr="00770F58" w:rsidRDefault="00CE68BB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5" w:history="1">
              <w:r w:rsidR="007B1EC1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B1EC1" w:rsidRPr="00770F58" w:rsidTr="00770F58">
        <w:trPr>
          <w:trHeight w:val="2037"/>
        </w:trPr>
        <w:tc>
          <w:tcPr>
            <w:tcW w:w="1173" w:type="pct"/>
            <w:shd w:val="clear" w:color="auto" w:fill="FFFFFF"/>
          </w:tcPr>
          <w:p w:rsidR="00227A7A" w:rsidRPr="00770F58" w:rsidRDefault="00770F58" w:rsidP="000D4B1C">
            <w:pPr>
              <w:pStyle w:val="1"/>
              <w:spacing w:before="0" w:after="292"/>
              <w:rPr>
                <w:highlight w:val="yellow"/>
              </w:rPr>
            </w:pPr>
            <w:r w:rsidRPr="00770F58">
              <w:lastRenderedPageBreak/>
              <w:t>Беларуси и России необходимо активизировать работу над согласованием промышленной политики</w:t>
            </w:r>
          </w:p>
        </w:tc>
        <w:tc>
          <w:tcPr>
            <w:tcW w:w="3243" w:type="pct"/>
            <w:shd w:val="clear" w:color="auto" w:fill="FFFFFF"/>
          </w:tcPr>
          <w:p w:rsidR="008C5C0F" w:rsidRPr="00770F58" w:rsidRDefault="00770F58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Беларуси и России необходимо активизировать работу над согласованием промышленной политик</w:t>
            </w:r>
            <w:r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и. Такое мнение высказал 25 июля</w:t>
            </w:r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госсекретарь Союзного государства Беларуси и России Григорий </w:t>
            </w:r>
            <w:proofErr w:type="spellStart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Рапота</w:t>
            </w:r>
            <w:proofErr w:type="spellEnd"/>
            <w:r w:rsidRPr="00770F58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на встрече в белорусском правительстве с первым вице-премьером Беларуси Владимиром Семашко, передает корреспондент БЕЛТА.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B1EC1" w:rsidRPr="00770F58" w:rsidRDefault="00CE68BB" w:rsidP="007B1EC1">
            <w:pPr>
              <w:spacing w:after="0"/>
              <w:jc w:val="center"/>
              <w:rPr>
                <w:highlight w:val="yellow"/>
              </w:rPr>
            </w:pPr>
            <w:hyperlink r:id="rId26" w:history="1">
              <w:r w:rsidR="007B1EC1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911AD" w:rsidRPr="002911AD" w:rsidTr="00770F58">
        <w:trPr>
          <w:trHeight w:val="2037"/>
        </w:trPr>
        <w:tc>
          <w:tcPr>
            <w:tcW w:w="1173" w:type="pct"/>
            <w:shd w:val="clear" w:color="auto" w:fill="FFFFFF"/>
          </w:tcPr>
          <w:p w:rsidR="002911AD" w:rsidRPr="00770F58" w:rsidRDefault="002911AD" w:rsidP="000D4B1C">
            <w:pPr>
              <w:pStyle w:val="1"/>
              <w:spacing w:before="0" w:after="292"/>
            </w:pPr>
            <w:r w:rsidRPr="002911AD">
              <w:t>Беларусь и Индия обсудили возможности наращивания сотрудничества в торгово-экономической и промышленной сфере</w:t>
            </w:r>
          </w:p>
        </w:tc>
        <w:tc>
          <w:tcPr>
            <w:tcW w:w="3243" w:type="pct"/>
            <w:shd w:val="clear" w:color="auto" w:fill="FFFFFF"/>
          </w:tcPr>
          <w:p w:rsidR="002911AD" w:rsidRPr="00770F58" w:rsidRDefault="002911AD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Четвертый раунд белорусско-индийских </w:t>
            </w:r>
            <w:proofErr w:type="spellStart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межмидовских</w:t>
            </w:r>
            <w:proofErr w:type="spellEnd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консультаций состоялся сегодня в Нью-Дели. Об этом БЕЛТА сообщили в пресс-службе Министерства иностранных дел Беларуси.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2911AD" w:rsidRPr="002911AD" w:rsidRDefault="00CE68BB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7" w:history="1">
              <w:r w:rsidR="002911AD" w:rsidRPr="002911A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911AD" w:rsidRPr="002911AD" w:rsidTr="00770F58">
        <w:trPr>
          <w:trHeight w:val="2037"/>
        </w:trPr>
        <w:tc>
          <w:tcPr>
            <w:tcW w:w="1173" w:type="pct"/>
            <w:shd w:val="clear" w:color="auto" w:fill="FFFFFF"/>
          </w:tcPr>
          <w:p w:rsidR="002911AD" w:rsidRPr="002911AD" w:rsidRDefault="002911AD" w:rsidP="000D4B1C">
            <w:pPr>
              <w:pStyle w:val="1"/>
              <w:spacing w:before="0" w:after="292"/>
            </w:pPr>
            <w:r w:rsidRPr="002911AD">
              <w:t xml:space="preserve">Посол Беларуси в ОАЭ и глава департамента </w:t>
            </w:r>
            <w:proofErr w:type="spellStart"/>
            <w:r w:rsidRPr="002911AD">
              <w:t>экономразвития</w:t>
            </w:r>
            <w:proofErr w:type="spellEnd"/>
            <w:r w:rsidRPr="002911AD">
              <w:t xml:space="preserve"> </w:t>
            </w:r>
            <w:proofErr w:type="spellStart"/>
            <w:r w:rsidRPr="002911AD">
              <w:t>Абу-Даби</w:t>
            </w:r>
            <w:proofErr w:type="spellEnd"/>
            <w:r w:rsidRPr="002911AD">
              <w:t xml:space="preserve"> обсудили вопросы </w:t>
            </w:r>
            <w:proofErr w:type="spellStart"/>
            <w:r w:rsidRPr="002911AD">
              <w:t>инвестсотрудничества</w:t>
            </w:r>
            <w:proofErr w:type="spellEnd"/>
          </w:p>
        </w:tc>
        <w:tc>
          <w:tcPr>
            <w:tcW w:w="3243" w:type="pct"/>
            <w:shd w:val="clear" w:color="auto" w:fill="FFFFFF"/>
          </w:tcPr>
          <w:p w:rsidR="002911AD" w:rsidRPr="002911AD" w:rsidRDefault="002911AD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22 июля</w:t>
            </w:r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состоялась встреча Чрезвычайного и Полномочного Посла Беларуси в ОАЭ Романа Головченко с председателем департамента экономического развития </w:t>
            </w:r>
            <w:proofErr w:type="spellStart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Абу-Даби</w:t>
            </w:r>
            <w:proofErr w:type="spellEnd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Насером </w:t>
            </w:r>
            <w:proofErr w:type="spellStart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аль-Сувейди</w:t>
            </w:r>
            <w:proofErr w:type="spellEnd"/>
            <w:r w:rsidRPr="002911A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, сообщили БЕЛТА в пресс-службе Министерства иностранных дел Беларуси.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2911AD" w:rsidRPr="002911AD" w:rsidRDefault="00CE68BB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8" w:history="1">
              <w:r w:rsidR="002911AD" w:rsidRPr="002911A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DB5F5D" w:rsidRPr="002911AD" w:rsidTr="00770F58">
        <w:trPr>
          <w:trHeight w:val="2037"/>
        </w:trPr>
        <w:tc>
          <w:tcPr>
            <w:tcW w:w="1173" w:type="pct"/>
            <w:shd w:val="clear" w:color="auto" w:fill="FFFFFF"/>
          </w:tcPr>
          <w:p w:rsidR="00DB5F5D" w:rsidRPr="002911AD" w:rsidRDefault="00DB5F5D" w:rsidP="000D4B1C">
            <w:pPr>
              <w:pStyle w:val="1"/>
              <w:spacing w:before="0" w:after="292"/>
            </w:pPr>
            <w:r w:rsidRPr="00DB5F5D">
              <w:t>Беларусь и Китай совместно разработают проект энергосберегающего квартала</w:t>
            </w:r>
          </w:p>
        </w:tc>
        <w:tc>
          <w:tcPr>
            <w:tcW w:w="3243" w:type="pct"/>
            <w:shd w:val="clear" w:color="auto" w:fill="FFFFFF"/>
          </w:tcPr>
          <w:p w:rsidR="00DB5F5D" w:rsidRDefault="00DB5F5D" w:rsidP="000D4B1C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Беларусь и Китай совместно разработают проект энергосберегающего квартала. Об этом сообщил сегодня журналистам министр архитектуры и строительства Беларуси Анатолий </w:t>
            </w:r>
            <w:proofErr w:type="spellStart"/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Ничкасов</w:t>
            </w:r>
            <w:proofErr w:type="spellEnd"/>
            <w:r w:rsidRPr="00DB5F5D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, передает корреспондент БЕЛТА.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DB5F5D" w:rsidRDefault="00CE68BB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9" w:history="1">
              <w:r w:rsidR="00DB5F5D" w:rsidRPr="00DB5F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2911AD" w:rsidRDefault="002911AD">
      <w:pPr>
        <w:rPr>
          <w:highlight w:val="yellow"/>
        </w:rPr>
      </w:pPr>
    </w:p>
    <w:p w:rsidR="002911AD" w:rsidRDefault="002911AD">
      <w:pPr>
        <w:spacing w:after="0" w:line="240" w:lineRule="auto"/>
        <w:rPr>
          <w:highlight w:val="yellow"/>
        </w:rPr>
      </w:pPr>
      <w:r>
        <w:rPr>
          <w:highlight w:val="yellow"/>
        </w:rPr>
        <w:br w:type="page"/>
      </w:r>
    </w:p>
    <w:p w:rsidR="000D4B1C" w:rsidRPr="00770F58" w:rsidRDefault="000D4B1C">
      <w:pPr>
        <w:rPr>
          <w:highlight w:val="yellow"/>
        </w:rPr>
      </w:pPr>
    </w:p>
    <w:tbl>
      <w:tblPr>
        <w:tblpPr w:leftFromText="180" w:rightFromText="180" w:vertAnchor="text" w:tblpX="-209" w:tblpY="1"/>
        <w:tblOverlap w:val="never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7"/>
        <w:gridCol w:w="10653"/>
        <w:gridCol w:w="1987"/>
      </w:tblGrid>
      <w:tr w:rsidR="00900028" w:rsidRPr="00770F58" w:rsidTr="00933A5D">
        <w:trPr>
          <w:trHeight w:val="55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00028" w:rsidRPr="00770F58" w:rsidRDefault="00900028" w:rsidP="002E322A">
            <w:pPr>
              <w:pStyle w:val="1"/>
              <w:spacing w:before="120" w:after="120"/>
              <w:jc w:val="center"/>
              <w:rPr>
                <w:b w:val="0"/>
                <w:color w:val="003366"/>
                <w:sz w:val="32"/>
                <w:szCs w:val="32"/>
              </w:rPr>
            </w:pPr>
            <w:r w:rsidRPr="00770F58">
              <w:rPr>
                <w:color w:val="3366CC"/>
                <w:sz w:val="32"/>
                <w:szCs w:val="32"/>
              </w:rPr>
              <w:t>ФИНАНСЫ</w:t>
            </w:r>
          </w:p>
        </w:tc>
      </w:tr>
      <w:tr w:rsidR="00C02AAA" w:rsidRPr="00770F58" w:rsidTr="00933A5D">
        <w:trPr>
          <w:trHeight w:val="1155"/>
        </w:trPr>
        <w:tc>
          <w:tcPr>
            <w:tcW w:w="1081" w:type="pct"/>
            <w:shd w:val="clear" w:color="auto" w:fill="FFFFFF"/>
          </w:tcPr>
          <w:p w:rsidR="00ED6C4C" w:rsidRPr="00770F58" w:rsidRDefault="00770F58" w:rsidP="00933A5D">
            <w:pPr>
              <w:pStyle w:val="1"/>
              <w:shd w:val="clear" w:color="auto" w:fill="FFFFFF"/>
              <w:spacing w:before="0"/>
              <w:rPr>
                <w:highlight w:val="yellow"/>
              </w:rPr>
            </w:pPr>
            <w:r w:rsidRPr="00770F58">
              <w:t>Беларусь лидирует по росту цен в Европе</w:t>
            </w:r>
          </w:p>
        </w:tc>
        <w:tc>
          <w:tcPr>
            <w:tcW w:w="3303" w:type="pct"/>
            <w:shd w:val="clear" w:color="auto" w:fill="FFFFFF"/>
          </w:tcPr>
          <w:p w:rsidR="00490520" w:rsidRPr="00770F58" w:rsidRDefault="00770F58" w:rsidP="00567032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770F58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С начала года темп роста потребительских цен в Беларуси составил 107,0%. Это – самый высокий показатель среди стран Европы по итогам первого полугодия 2013 года.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C02AAA" w:rsidRPr="00770F58" w:rsidRDefault="00CE68BB" w:rsidP="00CE3EF0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0" w:history="1">
              <w:r w:rsidR="00C60301" w:rsidRPr="00770F58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C60301" w:rsidRPr="00770F58" w:rsidTr="00933A5D">
        <w:trPr>
          <w:trHeight w:val="1256"/>
        </w:trPr>
        <w:tc>
          <w:tcPr>
            <w:tcW w:w="1081" w:type="pct"/>
            <w:shd w:val="clear" w:color="auto" w:fill="FFFFFF"/>
          </w:tcPr>
          <w:p w:rsidR="00C60301" w:rsidRPr="00770F58" w:rsidRDefault="00FE2657" w:rsidP="00B07E5B">
            <w:pPr>
              <w:pStyle w:val="1"/>
              <w:spacing w:before="0" w:after="292"/>
              <w:rPr>
                <w:highlight w:val="yellow"/>
              </w:rPr>
            </w:pPr>
            <w:r w:rsidRPr="00FE2657">
              <w:t>План по привлечению ПИИ выполнен за 5 месяцев на треть</w:t>
            </w:r>
          </w:p>
        </w:tc>
        <w:tc>
          <w:tcPr>
            <w:tcW w:w="3303" w:type="pct"/>
            <w:shd w:val="clear" w:color="auto" w:fill="FFFFFF"/>
          </w:tcPr>
          <w:p w:rsidR="0019217A" w:rsidRPr="00FE2657" w:rsidRDefault="00FE2657" w:rsidP="00567032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bCs w:val="0"/>
              </w:rPr>
            </w:pPr>
            <w:r w:rsidRPr="00FE2657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Прямые иностранные инвестиции на чистой основе за январь-май 2013 года составили 1,5 </w:t>
            </w:r>
            <w:proofErr w:type="gramStart"/>
            <w:r w:rsidRPr="00FE2657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млрд</w:t>
            </w:r>
            <w:proofErr w:type="gramEnd"/>
            <w:r w:rsidRPr="00FE2657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долларов США. Прогноз на 2013 год составляет 4,5 </w:t>
            </w:r>
            <w:proofErr w:type="gramStart"/>
            <w:r w:rsidRPr="00FE2657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млрд</w:t>
            </w:r>
            <w:proofErr w:type="gramEnd"/>
            <w:r w:rsidRPr="00FE2657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долларов США.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C60301" w:rsidRPr="00FE2657" w:rsidRDefault="00CE68BB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1" w:history="1">
              <w:r w:rsidR="00C60301" w:rsidRPr="00FE2657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C60301" w:rsidRPr="00770F58" w:rsidTr="00933A5D">
        <w:trPr>
          <w:trHeight w:val="1266"/>
        </w:trPr>
        <w:tc>
          <w:tcPr>
            <w:tcW w:w="1081" w:type="pct"/>
            <w:shd w:val="clear" w:color="auto" w:fill="FFFFFF"/>
          </w:tcPr>
          <w:p w:rsidR="00F554E4" w:rsidRPr="00770F58" w:rsidRDefault="00055997" w:rsidP="002911AD">
            <w:pPr>
              <w:pStyle w:val="1"/>
              <w:spacing w:before="0"/>
              <w:textAlignment w:val="baseline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  <w:highlight w:val="yellow"/>
              </w:rPr>
            </w:pPr>
            <w:r w:rsidRPr="00055997">
              <w:t>Валютное зеркало некомпетентности</w:t>
            </w:r>
          </w:p>
        </w:tc>
        <w:tc>
          <w:tcPr>
            <w:tcW w:w="3303" w:type="pct"/>
            <w:shd w:val="clear" w:color="auto" w:fill="FFFFFF"/>
          </w:tcPr>
          <w:p w:rsidR="004F783D" w:rsidRPr="00055997" w:rsidRDefault="00055997" w:rsidP="000425FB">
            <w:pPr>
              <w:jc w:val="both"/>
            </w:pPr>
            <w:r w:rsidRPr="00055997">
              <w:rPr>
                <w:rFonts w:ascii="Cambria" w:hAnsi="Cambria"/>
                <w:iCs/>
                <w:sz w:val="26"/>
                <w:szCs w:val="26"/>
              </w:rPr>
              <w:t xml:space="preserve">Не прошло и полтора года, как тема валюты, курса </w:t>
            </w:r>
            <w:proofErr w:type="spellStart"/>
            <w:r w:rsidRPr="00055997">
              <w:rPr>
                <w:rFonts w:ascii="Cambria" w:hAnsi="Cambria"/>
                <w:iCs/>
                <w:sz w:val="26"/>
                <w:szCs w:val="26"/>
              </w:rPr>
              <w:t>Br</w:t>
            </w:r>
            <w:proofErr w:type="spellEnd"/>
            <w:r w:rsidRPr="00055997">
              <w:rPr>
                <w:rFonts w:ascii="Cambria" w:hAnsi="Cambria"/>
                <w:iCs/>
                <w:sz w:val="26"/>
                <w:szCs w:val="26"/>
              </w:rPr>
              <w:t xml:space="preserve">/$ снова взбудоражила умы и кошельки людей и бизнеса. Вроде бы ничего страшного не произошло. Br9000 за $1 – это отражение запоздалой реакции </w:t>
            </w:r>
            <w:proofErr w:type="spellStart"/>
            <w:r w:rsidRPr="00055997">
              <w:rPr>
                <w:rFonts w:ascii="Cambria" w:hAnsi="Cambria"/>
                <w:iCs/>
                <w:sz w:val="26"/>
                <w:szCs w:val="26"/>
              </w:rPr>
              <w:t>Нацбанка</w:t>
            </w:r>
            <w:proofErr w:type="spellEnd"/>
            <w:r w:rsidRPr="00055997">
              <w:rPr>
                <w:rFonts w:ascii="Cambria" w:hAnsi="Cambria"/>
                <w:iCs/>
                <w:sz w:val="26"/>
                <w:szCs w:val="26"/>
              </w:rPr>
              <w:t xml:space="preserve"> на ухудшение платежного и торгового баланса, а также слишком мягкой денежной политики в I полугодии. 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C60301" w:rsidRPr="00055997" w:rsidRDefault="00CE68BB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2" w:history="1">
              <w:r w:rsidR="00C60301" w:rsidRPr="00055997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AA4163" w:rsidRPr="00770F58" w:rsidTr="00933A5D">
        <w:trPr>
          <w:trHeight w:val="1266"/>
        </w:trPr>
        <w:tc>
          <w:tcPr>
            <w:tcW w:w="1081" w:type="pct"/>
            <w:shd w:val="clear" w:color="auto" w:fill="FFFFFF"/>
          </w:tcPr>
          <w:p w:rsidR="00AA4163" w:rsidRPr="00770F58" w:rsidRDefault="002911AD" w:rsidP="00E42FA0">
            <w:pPr>
              <w:pStyle w:val="1"/>
              <w:shd w:val="clear" w:color="auto" w:fill="FFFFFF"/>
              <w:spacing w:before="58" w:after="117"/>
              <w:rPr>
                <w:rFonts w:ascii="Arial" w:hAnsi="Arial" w:cs="Arial"/>
                <w:color w:val="CD150D"/>
                <w:sz w:val="33"/>
                <w:szCs w:val="33"/>
                <w:highlight w:val="yellow"/>
              </w:rPr>
            </w:pPr>
            <w:r w:rsidRPr="002911AD">
              <w:t xml:space="preserve">Беларусь выплатила $35,8 млн. по очередному купону перед держателями </w:t>
            </w:r>
            <w:proofErr w:type="spellStart"/>
            <w:proofErr w:type="gramStart"/>
            <w:r w:rsidRPr="002911AD">
              <w:t>c</w:t>
            </w:r>
            <w:proofErr w:type="gramEnd"/>
            <w:r w:rsidRPr="002911AD">
              <w:t>емилетних</w:t>
            </w:r>
            <w:proofErr w:type="spellEnd"/>
            <w:r w:rsidRPr="002911AD">
              <w:t xml:space="preserve"> еврооблигаций</w:t>
            </w:r>
          </w:p>
        </w:tc>
        <w:tc>
          <w:tcPr>
            <w:tcW w:w="3303" w:type="pct"/>
            <w:shd w:val="clear" w:color="auto" w:fill="FFFFFF"/>
          </w:tcPr>
          <w:p w:rsidR="00AA4163" w:rsidRPr="002911AD" w:rsidRDefault="002911AD" w:rsidP="00E42FA0">
            <w:pPr>
              <w:shd w:val="clear" w:color="auto" w:fill="FFFFFF"/>
              <w:jc w:val="both"/>
              <w:rPr>
                <w:rFonts w:ascii="Cambria" w:hAnsi="Cambria"/>
                <w:bCs/>
                <w:iCs/>
                <w:sz w:val="26"/>
                <w:szCs w:val="26"/>
              </w:rPr>
            </w:pPr>
            <w:r w:rsidRPr="002911AD">
              <w:rPr>
                <w:rFonts w:ascii="Cambria" w:hAnsi="Cambria"/>
                <w:bCs/>
                <w:iCs/>
                <w:sz w:val="26"/>
                <w:szCs w:val="26"/>
              </w:rPr>
              <w:t>Беларусь сегодня исполнила свои обязательства в размере $35,8 млн. по выплате дохода по очередному купону перед держателями семилетних еврооблигаций Республики Беларусь, сообщили корреспонденту БЕЛТА в Министерстве финансов.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AA4163" w:rsidRPr="002911AD" w:rsidRDefault="00CE68BB" w:rsidP="00C60301">
            <w:pPr>
              <w:spacing w:after="0"/>
            </w:pPr>
            <w:hyperlink r:id="rId33" w:history="1">
              <w:r w:rsidR="00AA4163" w:rsidRPr="002911A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933A5D" w:rsidRPr="00933A5D" w:rsidTr="00933A5D">
        <w:trPr>
          <w:trHeight w:val="1266"/>
        </w:trPr>
        <w:tc>
          <w:tcPr>
            <w:tcW w:w="1081" w:type="pct"/>
            <w:shd w:val="clear" w:color="auto" w:fill="FFFFFF"/>
          </w:tcPr>
          <w:p w:rsidR="00933A5D" w:rsidRPr="002911AD" w:rsidRDefault="00933A5D" w:rsidP="00E42FA0">
            <w:pPr>
              <w:pStyle w:val="1"/>
              <w:shd w:val="clear" w:color="auto" w:fill="FFFFFF"/>
              <w:spacing w:before="58" w:after="117"/>
            </w:pPr>
            <w:r w:rsidRPr="00933A5D">
              <w:t>Доходность рублевых вкладов приближается к годовому максимуму</w:t>
            </w:r>
          </w:p>
        </w:tc>
        <w:tc>
          <w:tcPr>
            <w:tcW w:w="3303" w:type="pct"/>
            <w:shd w:val="clear" w:color="auto" w:fill="FFFFFF"/>
          </w:tcPr>
          <w:p w:rsidR="00933A5D" w:rsidRPr="002911AD" w:rsidRDefault="00933A5D" w:rsidP="00E42FA0">
            <w:pPr>
              <w:shd w:val="clear" w:color="auto" w:fill="FFFFFF"/>
              <w:jc w:val="both"/>
              <w:rPr>
                <w:rFonts w:ascii="Cambria" w:hAnsi="Cambria"/>
                <w:bCs/>
                <w:iCs/>
                <w:sz w:val="26"/>
                <w:szCs w:val="26"/>
              </w:rPr>
            </w:pPr>
            <w:r w:rsidRPr="00933A5D">
              <w:rPr>
                <w:rFonts w:ascii="Cambria" w:hAnsi="Cambria"/>
                <w:bCs/>
                <w:iCs/>
                <w:sz w:val="26"/>
                <w:szCs w:val="26"/>
              </w:rPr>
              <w:t xml:space="preserve">Белорусские банки, массово повышавшие процентные ставки по рублевым вкладам, продолжают увеличивать доходность по депозитам в </w:t>
            </w:r>
            <w:proofErr w:type="spellStart"/>
            <w:r w:rsidRPr="00933A5D">
              <w:rPr>
                <w:rFonts w:ascii="Cambria" w:hAnsi="Cambria"/>
                <w:bCs/>
                <w:iCs/>
                <w:sz w:val="26"/>
                <w:szCs w:val="26"/>
              </w:rPr>
              <w:t>нацвалюте</w:t>
            </w:r>
            <w:proofErr w:type="spellEnd"/>
            <w:r w:rsidRPr="00933A5D">
              <w:rPr>
                <w:rFonts w:ascii="Cambria" w:hAnsi="Cambria"/>
                <w:bCs/>
                <w:iCs/>
                <w:sz w:val="26"/>
                <w:szCs w:val="26"/>
              </w:rPr>
              <w:t>. В отдельных случаях процентные ставки уже приближаются к годовому максимуму.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933A5D" w:rsidRPr="00933A5D" w:rsidRDefault="00CE68BB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4" w:history="1">
              <w:r w:rsidR="00933A5D" w:rsidRPr="00933A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933A5D" w:rsidRPr="00933A5D" w:rsidTr="00933A5D">
        <w:trPr>
          <w:trHeight w:val="1266"/>
        </w:trPr>
        <w:tc>
          <w:tcPr>
            <w:tcW w:w="1081" w:type="pct"/>
            <w:shd w:val="clear" w:color="auto" w:fill="FFFFFF"/>
          </w:tcPr>
          <w:p w:rsidR="00933A5D" w:rsidRPr="00933A5D" w:rsidRDefault="00933A5D" w:rsidP="00E42FA0">
            <w:pPr>
              <w:pStyle w:val="1"/>
              <w:shd w:val="clear" w:color="auto" w:fill="FFFFFF"/>
              <w:spacing w:before="58" w:after="117"/>
            </w:pPr>
            <w:r w:rsidRPr="00933A5D">
              <w:t xml:space="preserve">Валютное кредитование </w:t>
            </w:r>
            <w:proofErr w:type="spellStart"/>
            <w:r w:rsidRPr="00933A5D">
              <w:t>юрлиц</w:t>
            </w:r>
            <w:proofErr w:type="spellEnd"/>
            <w:r w:rsidRPr="00933A5D">
              <w:t xml:space="preserve"> ограничено в пользу рублевых кредитов</w:t>
            </w:r>
          </w:p>
        </w:tc>
        <w:tc>
          <w:tcPr>
            <w:tcW w:w="3303" w:type="pct"/>
            <w:shd w:val="clear" w:color="auto" w:fill="FFFFFF"/>
          </w:tcPr>
          <w:p w:rsidR="00933A5D" w:rsidRPr="00933A5D" w:rsidRDefault="00933A5D" w:rsidP="00E42FA0">
            <w:pPr>
              <w:shd w:val="clear" w:color="auto" w:fill="FFFFFF"/>
              <w:jc w:val="both"/>
              <w:rPr>
                <w:rFonts w:ascii="Cambria" w:hAnsi="Cambria"/>
                <w:bCs/>
                <w:iCs/>
                <w:sz w:val="26"/>
                <w:szCs w:val="26"/>
              </w:rPr>
            </w:pPr>
            <w:r w:rsidRPr="00933A5D">
              <w:rPr>
                <w:rFonts w:ascii="Cambria" w:hAnsi="Cambria"/>
                <w:bCs/>
                <w:iCs/>
                <w:sz w:val="26"/>
                <w:szCs w:val="26"/>
              </w:rPr>
              <w:t>Кредиты в рублях для белорусских банков станут выгоднее валютных со вступлением с 1 октября 2013 года в силу постановления правления Национального банка № 353 от 10 июня 2013 года, сообщает БЕЛТА.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933A5D" w:rsidRPr="00933A5D" w:rsidRDefault="00CE68BB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5" w:history="1">
              <w:r w:rsidR="00933A5D" w:rsidRPr="00933A5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055997" w:rsidRPr="00770F58" w:rsidRDefault="00055997" w:rsidP="007B1EC1">
      <w:pPr>
        <w:tabs>
          <w:tab w:val="left" w:pos="10398"/>
        </w:tabs>
        <w:spacing w:after="0"/>
        <w:rPr>
          <w:rFonts w:ascii="Cambria" w:eastAsia="Times New Roman" w:hAnsi="Cambria"/>
          <w:b/>
          <w:bCs/>
          <w:color w:val="365F91"/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="-176" w:tblpY="128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1"/>
        <w:gridCol w:w="10633"/>
        <w:gridCol w:w="1842"/>
      </w:tblGrid>
      <w:tr w:rsidR="00AD1F37" w:rsidRPr="00770F58" w:rsidTr="00DD14EC">
        <w:trPr>
          <w:trHeight w:val="918"/>
        </w:trPr>
        <w:tc>
          <w:tcPr>
            <w:tcW w:w="5000" w:type="pct"/>
            <w:gridSpan w:val="3"/>
            <w:shd w:val="clear" w:color="auto" w:fill="99CCFF"/>
            <w:vAlign w:val="center"/>
          </w:tcPr>
          <w:p w:rsidR="00AD1F37" w:rsidRPr="00770F58" w:rsidRDefault="00AD1F37" w:rsidP="00DD14EC">
            <w:pPr>
              <w:pStyle w:val="1"/>
              <w:spacing w:before="120" w:after="120"/>
              <w:jc w:val="center"/>
              <w:rPr>
                <w:rFonts w:ascii="Times New Roman" w:hAnsi="Times New Roman"/>
                <w:color w:val="FF0000"/>
                <w:highlight w:val="yellow"/>
              </w:rPr>
            </w:pPr>
            <w:r w:rsidRPr="00FE2657">
              <w:rPr>
                <w:color w:val="3366CC"/>
                <w:sz w:val="32"/>
                <w:szCs w:val="32"/>
              </w:rPr>
              <w:t>МНЕНИЯ</w:t>
            </w:r>
          </w:p>
        </w:tc>
      </w:tr>
      <w:tr w:rsidR="00341896" w:rsidRPr="00AD1F37" w:rsidTr="000D07EA">
        <w:trPr>
          <w:trHeight w:val="1417"/>
        </w:trPr>
        <w:tc>
          <w:tcPr>
            <w:tcW w:w="1132" w:type="pct"/>
            <w:shd w:val="clear" w:color="auto" w:fill="auto"/>
          </w:tcPr>
          <w:p w:rsidR="000D4B1C" w:rsidRPr="00FE2657" w:rsidRDefault="000D4B1C" w:rsidP="000D4B1C">
            <w:pPr>
              <w:pStyle w:val="2"/>
              <w:shd w:val="clear" w:color="auto" w:fill="FFFFFF"/>
              <w:spacing w:before="0" w:after="97"/>
              <w:rPr>
                <w:color w:val="365F91"/>
                <w:sz w:val="28"/>
                <w:szCs w:val="28"/>
              </w:rPr>
            </w:pPr>
            <w:r w:rsidRPr="00FE2657">
              <w:rPr>
                <w:color w:val="365F91"/>
                <w:sz w:val="28"/>
                <w:szCs w:val="28"/>
              </w:rPr>
              <w:t xml:space="preserve">Итоги недели </w:t>
            </w:r>
            <w:r w:rsidR="00FE2657" w:rsidRPr="00FE2657">
              <w:rPr>
                <w:color w:val="365F91"/>
                <w:sz w:val="28"/>
                <w:szCs w:val="28"/>
              </w:rPr>
              <w:t xml:space="preserve">24 июля </w:t>
            </w:r>
            <w:r w:rsidRPr="00FE2657">
              <w:rPr>
                <w:color w:val="365F91"/>
                <w:sz w:val="28"/>
                <w:szCs w:val="28"/>
              </w:rPr>
              <w:t xml:space="preserve">2013 года с Леонидом Заико, руководителем Аналитического центра «Стратегия», и Ярославом Романчуком, руководителем Центра </w:t>
            </w:r>
            <w:proofErr w:type="spellStart"/>
            <w:r w:rsidRPr="00FE2657">
              <w:rPr>
                <w:color w:val="365F91"/>
                <w:sz w:val="28"/>
                <w:szCs w:val="28"/>
              </w:rPr>
              <w:t>Мизеса</w:t>
            </w:r>
            <w:proofErr w:type="spellEnd"/>
          </w:p>
          <w:p w:rsidR="00341896" w:rsidRPr="00770F58" w:rsidRDefault="00341896" w:rsidP="000D4B1C">
            <w:pPr>
              <w:pStyle w:val="2"/>
              <w:shd w:val="clear" w:color="auto" w:fill="FFFFFF"/>
              <w:spacing w:before="0" w:after="97"/>
              <w:rPr>
                <w:rStyle w:val="ac"/>
                <w:iCs/>
              </w:rPr>
            </w:pPr>
          </w:p>
        </w:tc>
        <w:tc>
          <w:tcPr>
            <w:tcW w:w="3297" w:type="pct"/>
            <w:shd w:val="clear" w:color="auto" w:fill="auto"/>
          </w:tcPr>
          <w:p w:rsidR="00FE2657" w:rsidRPr="00FE2657" w:rsidRDefault="00FE2657" w:rsidP="00FE2657">
            <w:pPr>
              <w:shd w:val="clear" w:color="auto" w:fill="FFFFFF"/>
              <w:spacing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События на ПРИМУСЕ:</w:t>
            </w:r>
          </w:p>
          <w:p w:rsidR="00FE2657" w:rsidRPr="00FE2657" w:rsidRDefault="00FE2657" w:rsidP="00FE2657">
            <w:pPr>
              <w:pStyle w:val="ae"/>
              <w:numPr>
                <w:ilvl w:val="0"/>
                <w:numId w:val="4"/>
              </w:numPr>
              <w:shd w:val="clear" w:color="auto" w:fill="FFFFFF"/>
              <w:tabs>
                <w:tab w:val="left" w:pos="602"/>
              </w:tabs>
              <w:spacing w:line="350" w:lineRule="atLeast"/>
              <w:ind w:left="177" w:firstLine="0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во втором квартале 2013г. ВВП «просел» на 0,5%. Плохо скрываемая рецессия при отсутствии плана реформ. Даже признать сам факт рецессии белорусские власти не решаются;</w:t>
            </w:r>
          </w:p>
          <w:p w:rsidR="00FE2657" w:rsidRPr="00FE2657" w:rsidRDefault="00FE2657" w:rsidP="00FE2657">
            <w:pPr>
              <w:pStyle w:val="ae"/>
              <w:numPr>
                <w:ilvl w:val="0"/>
                <w:numId w:val="4"/>
              </w:numPr>
              <w:shd w:val="clear" w:color="auto" w:fill="FFFFFF"/>
              <w:tabs>
                <w:tab w:val="left" w:pos="602"/>
              </w:tabs>
              <w:spacing w:line="350" w:lineRule="atLeast"/>
              <w:ind w:left="177" w:firstLine="0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Совет Министр принял постановление №637 от 18.07.2013 об усилении ответственности руководителей за модернизацию. Правительство борется с низким качеством </w:t>
            </w:r>
            <w:proofErr w:type="gramStart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экономических процессов</w:t>
            </w:r>
            <w:proofErr w:type="gramEnd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 бумажками. Бюрократия защищает саму себя;</w:t>
            </w:r>
          </w:p>
          <w:p w:rsidR="00FE2657" w:rsidRPr="00FE2657" w:rsidRDefault="00FE2657" w:rsidP="00FE2657">
            <w:pPr>
              <w:pStyle w:val="ae"/>
              <w:numPr>
                <w:ilvl w:val="0"/>
                <w:numId w:val="4"/>
              </w:numPr>
              <w:shd w:val="clear" w:color="auto" w:fill="FFFFFF"/>
              <w:tabs>
                <w:tab w:val="left" w:pos="602"/>
              </w:tabs>
              <w:spacing w:line="350" w:lineRule="atLeast"/>
              <w:ind w:left="177" w:firstLine="0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КГК и КГБ решают проблемные вопросы строительной отрасли. Возможно ли формирование военизированного правительства в Беларуси, состоящего из представителей ОАЦ, КГК и КГБ;</w:t>
            </w:r>
          </w:p>
          <w:p w:rsidR="00FE2657" w:rsidRPr="00FE2657" w:rsidRDefault="00FE2657" w:rsidP="00FE2657">
            <w:pPr>
              <w:pStyle w:val="ae"/>
              <w:numPr>
                <w:ilvl w:val="0"/>
                <w:numId w:val="4"/>
              </w:numPr>
              <w:shd w:val="clear" w:color="auto" w:fill="FFFFFF"/>
              <w:tabs>
                <w:tab w:val="left" w:pos="602"/>
              </w:tabs>
              <w:spacing w:line="350" w:lineRule="atLeast"/>
              <w:ind w:left="177" w:firstLine="0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правительство создало очередной совет, на этот раз по развитию </w:t>
            </w:r>
            <w:proofErr w:type="spellStart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наноиндустрии</w:t>
            </w:r>
            <w:proofErr w:type="spellEnd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. Неужели захотелось внедрить опыт А. Чубайса по распилу бюджетных денег?</w:t>
            </w:r>
          </w:p>
          <w:p w:rsidR="00FE2657" w:rsidRPr="00FE2657" w:rsidRDefault="00FE2657" w:rsidP="00FE2657">
            <w:pPr>
              <w:pStyle w:val="ae"/>
              <w:numPr>
                <w:ilvl w:val="0"/>
                <w:numId w:val="4"/>
              </w:numPr>
              <w:shd w:val="clear" w:color="auto" w:fill="FFFFFF"/>
              <w:tabs>
                <w:tab w:val="left" w:pos="602"/>
              </w:tabs>
              <w:spacing w:line="350" w:lineRule="atLeast"/>
              <w:ind w:left="177" w:firstLine="0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арест главы </w:t>
            </w:r>
            <w:proofErr w:type="spellStart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Белкоопсоюза</w:t>
            </w:r>
            <w:proofErr w:type="spellEnd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 и больших начальников этой структуры за взятки и злоупотребления. </w:t>
            </w:r>
            <w:proofErr w:type="spellStart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Белкоопсоюз</w:t>
            </w:r>
            <w:proofErr w:type="spellEnd"/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 нельзя реформировать. Его нужно ликвидировать – во благо Беларуси;</w:t>
            </w:r>
          </w:p>
          <w:p w:rsidR="00FE2657" w:rsidRPr="00FE2657" w:rsidRDefault="00FE2657" w:rsidP="00FE2657">
            <w:pPr>
              <w:pStyle w:val="ae"/>
              <w:numPr>
                <w:ilvl w:val="0"/>
                <w:numId w:val="4"/>
              </w:numPr>
              <w:shd w:val="clear" w:color="auto" w:fill="FFFFFF"/>
              <w:tabs>
                <w:tab w:val="left" w:pos="602"/>
              </w:tabs>
              <w:spacing w:line="350" w:lineRule="atLeast"/>
              <w:ind w:left="177" w:firstLine="0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FE2657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построить за $500 млн. китайского кредита новый завод по производству китайских автомобилей на 120 тысяч автомобилей в год – это издевательство и даже преступление.</w:t>
            </w:r>
          </w:p>
          <w:p w:rsidR="000D4B1C" w:rsidRPr="00FE2657" w:rsidRDefault="000D4B1C" w:rsidP="00FE2657">
            <w:pPr>
              <w:shd w:val="clear" w:color="auto" w:fill="FFFFFF"/>
              <w:spacing w:line="370" w:lineRule="atLeast"/>
              <w:rPr>
                <w:rStyle w:val="ac"/>
                <w:rFonts w:ascii="Cambria" w:hAnsi="Cambria"/>
                <w:b w:val="0"/>
                <w:bCs w:val="0"/>
                <w:iCs/>
                <w:sz w:val="26"/>
                <w:szCs w:val="26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341896" w:rsidRPr="00FE2657" w:rsidRDefault="00CE68BB" w:rsidP="00DD14EC">
            <w:pPr>
              <w:tabs>
                <w:tab w:val="left" w:pos="10398"/>
              </w:tabs>
              <w:spacing w:after="0"/>
            </w:pPr>
            <w:hyperlink r:id="rId36" w:history="1">
              <w:r w:rsidR="007E0C18" w:rsidRPr="00FE2657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1248AD" w:rsidRPr="00D65585" w:rsidRDefault="001248AD" w:rsidP="007E0C18">
      <w:pPr>
        <w:tabs>
          <w:tab w:val="left" w:pos="10398"/>
        </w:tabs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sectPr w:rsidR="001248AD" w:rsidRPr="00D65585" w:rsidSect="00CF7104">
      <w:pgSz w:w="16838" w:h="11906" w:orient="landscape" w:code="9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02954"/>
    <w:multiLevelType w:val="hybridMultilevel"/>
    <w:tmpl w:val="894833C6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">
    <w:nsid w:val="40053D4C"/>
    <w:multiLevelType w:val="hybridMultilevel"/>
    <w:tmpl w:val="A0B86460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C5B56"/>
    <w:multiLevelType w:val="hybridMultilevel"/>
    <w:tmpl w:val="68CA94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1B87798"/>
    <w:multiLevelType w:val="multilevel"/>
    <w:tmpl w:val="AB88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attachedTemplate r:id="rId1"/>
  <w:defaultTabStop w:val="708"/>
  <w:hyphenationZone w:val="141"/>
  <w:drawingGridHorizontalSpacing w:val="110"/>
  <w:displayHorizontalDrawingGridEvery w:val="2"/>
  <w:characterSpacingControl w:val="doNotCompress"/>
  <w:compat/>
  <w:rsids>
    <w:rsidRoot w:val="0033052E"/>
    <w:rsid w:val="000002AB"/>
    <w:rsid w:val="00006448"/>
    <w:rsid w:val="00006B61"/>
    <w:rsid w:val="00006E9F"/>
    <w:rsid w:val="00007F87"/>
    <w:rsid w:val="00010D1F"/>
    <w:rsid w:val="00014BFE"/>
    <w:rsid w:val="00015E0C"/>
    <w:rsid w:val="00016AF6"/>
    <w:rsid w:val="000225CE"/>
    <w:rsid w:val="0002308D"/>
    <w:rsid w:val="00025163"/>
    <w:rsid w:val="00027834"/>
    <w:rsid w:val="000279A7"/>
    <w:rsid w:val="000316C1"/>
    <w:rsid w:val="000425FB"/>
    <w:rsid w:val="000433AB"/>
    <w:rsid w:val="0004363F"/>
    <w:rsid w:val="00043B6B"/>
    <w:rsid w:val="00044218"/>
    <w:rsid w:val="000452D4"/>
    <w:rsid w:val="0005468D"/>
    <w:rsid w:val="00055997"/>
    <w:rsid w:val="00055C08"/>
    <w:rsid w:val="00056A70"/>
    <w:rsid w:val="00060098"/>
    <w:rsid w:val="00063FB5"/>
    <w:rsid w:val="00071850"/>
    <w:rsid w:val="00075297"/>
    <w:rsid w:val="0007639F"/>
    <w:rsid w:val="00076F9E"/>
    <w:rsid w:val="000776F3"/>
    <w:rsid w:val="000806C8"/>
    <w:rsid w:val="0008426C"/>
    <w:rsid w:val="00084744"/>
    <w:rsid w:val="00094F5C"/>
    <w:rsid w:val="00097330"/>
    <w:rsid w:val="000A0187"/>
    <w:rsid w:val="000A0BA7"/>
    <w:rsid w:val="000A11C2"/>
    <w:rsid w:val="000A1C12"/>
    <w:rsid w:val="000A2AF2"/>
    <w:rsid w:val="000A362B"/>
    <w:rsid w:val="000A378D"/>
    <w:rsid w:val="000A487B"/>
    <w:rsid w:val="000A5679"/>
    <w:rsid w:val="000A6248"/>
    <w:rsid w:val="000A6E1B"/>
    <w:rsid w:val="000A7C77"/>
    <w:rsid w:val="000B1B98"/>
    <w:rsid w:val="000B1EFC"/>
    <w:rsid w:val="000B6959"/>
    <w:rsid w:val="000C06BA"/>
    <w:rsid w:val="000C0C86"/>
    <w:rsid w:val="000C103A"/>
    <w:rsid w:val="000C1233"/>
    <w:rsid w:val="000C1526"/>
    <w:rsid w:val="000C2D7E"/>
    <w:rsid w:val="000C3097"/>
    <w:rsid w:val="000C3217"/>
    <w:rsid w:val="000C4B66"/>
    <w:rsid w:val="000C67FA"/>
    <w:rsid w:val="000C69D1"/>
    <w:rsid w:val="000D07EA"/>
    <w:rsid w:val="000D4B1C"/>
    <w:rsid w:val="000D4FA0"/>
    <w:rsid w:val="000D58DF"/>
    <w:rsid w:val="000D7D9F"/>
    <w:rsid w:val="000E0509"/>
    <w:rsid w:val="000E077A"/>
    <w:rsid w:val="000E17D7"/>
    <w:rsid w:val="000E5F39"/>
    <w:rsid w:val="000E75FE"/>
    <w:rsid w:val="000F2262"/>
    <w:rsid w:val="000F270C"/>
    <w:rsid w:val="000F331C"/>
    <w:rsid w:val="000F4595"/>
    <w:rsid w:val="000F65B9"/>
    <w:rsid w:val="00102D2F"/>
    <w:rsid w:val="00102EA5"/>
    <w:rsid w:val="00106D99"/>
    <w:rsid w:val="0011056A"/>
    <w:rsid w:val="001144E2"/>
    <w:rsid w:val="00115837"/>
    <w:rsid w:val="001169DF"/>
    <w:rsid w:val="00120AA3"/>
    <w:rsid w:val="001248AD"/>
    <w:rsid w:val="001265F2"/>
    <w:rsid w:val="001273AF"/>
    <w:rsid w:val="00130541"/>
    <w:rsid w:val="00134764"/>
    <w:rsid w:val="00137667"/>
    <w:rsid w:val="00140DAE"/>
    <w:rsid w:val="00143683"/>
    <w:rsid w:val="00147F9D"/>
    <w:rsid w:val="00152040"/>
    <w:rsid w:val="001564AC"/>
    <w:rsid w:val="00160DB7"/>
    <w:rsid w:val="00162BE0"/>
    <w:rsid w:val="00164EB0"/>
    <w:rsid w:val="00167A74"/>
    <w:rsid w:val="001700E8"/>
    <w:rsid w:val="0017023C"/>
    <w:rsid w:val="00170FF3"/>
    <w:rsid w:val="00171B64"/>
    <w:rsid w:val="001728C0"/>
    <w:rsid w:val="0017678B"/>
    <w:rsid w:val="00180700"/>
    <w:rsid w:val="0018092F"/>
    <w:rsid w:val="001809ED"/>
    <w:rsid w:val="00183EBE"/>
    <w:rsid w:val="00184617"/>
    <w:rsid w:val="001871B1"/>
    <w:rsid w:val="00187F0D"/>
    <w:rsid w:val="00190812"/>
    <w:rsid w:val="00190AFE"/>
    <w:rsid w:val="0019217A"/>
    <w:rsid w:val="001954DC"/>
    <w:rsid w:val="0019600E"/>
    <w:rsid w:val="001960F6"/>
    <w:rsid w:val="001963BB"/>
    <w:rsid w:val="00196677"/>
    <w:rsid w:val="001A00E1"/>
    <w:rsid w:val="001A2AD7"/>
    <w:rsid w:val="001A339C"/>
    <w:rsid w:val="001A77DA"/>
    <w:rsid w:val="001B1072"/>
    <w:rsid w:val="001B36FF"/>
    <w:rsid w:val="001B4E42"/>
    <w:rsid w:val="001B5E98"/>
    <w:rsid w:val="001B6635"/>
    <w:rsid w:val="001C0732"/>
    <w:rsid w:val="001C120B"/>
    <w:rsid w:val="001C3928"/>
    <w:rsid w:val="001C3C14"/>
    <w:rsid w:val="001C73EA"/>
    <w:rsid w:val="001C752F"/>
    <w:rsid w:val="001C769E"/>
    <w:rsid w:val="001D2253"/>
    <w:rsid w:val="001D52A3"/>
    <w:rsid w:val="001D6048"/>
    <w:rsid w:val="001D7476"/>
    <w:rsid w:val="001D7544"/>
    <w:rsid w:val="001E096A"/>
    <w:rsid w:val="001E0DC8"/>
    <w:rsid w:val="001E0F1E"/>
    <w:rsid w:val="001E6636"/>
    <w:rsid w:val="001F22E3"/>
    <w:rsid w:val="0020140C"/>
    <w:rsid w:val="00201C85"/>
    <w:rsid w:val="00203594"/>
    <w:rsid w:val="002069BE"/>
    <w:rsid w:val="00210413"/>
    <w:rsid w:val="002122AC"/>
    <w:rsid w:val="0021638B"/>
    <w:rsid w:val="00223F9E"/>
    <w:rsid w:val="00224008"/>
    <w:rsid w:val="00227A7A"/>
    <w:rsid w:val="00232455"/>
    <w:rsid w:val="002375AD"/>
    <w:rsid w:val="00237D44"/>
    <w:rsid w:val="00240572"/>
    <w:rsid w:val="00242C55"/>
    <w:rsid w:val="00245809"/>
    <w:rsid w:val="002522D8"/>
    <w:rsid w:val="0025308C"/>
    <w:rsid w:val="00261119"/>
    <w:rsid w:val="00261442"/>
    <w:rsid w:val="00264E80"/>
    <w:rsid w:val="002651F0"/>
    <w:rsid w:val="0027255E"/>
    <w:rsid w:val="00273A6B"/>
    <w:rsid w:val="00275ED8"/>
    <w:rsid w:val="0027663A"/>
    <w:rsid w:val="002804B8"/>
    <w:rsid w:val="00281140"/>
    <w:rsid w:val="0028161D"/>
    <w:rsid w:val="00281C86"/>
    <w:rsid w:val="00284172"/>
    <w:rsid w:val="002854DC"/>
    <w:rsid w:val="00287595"/>
    <w:rsid w:val="002911AD"/>
    <w:rsid w:val="00291AAF"/>
    <w:rsid w:val="002939EA"/>
    <w:rsid w:val="0029471A"/>
    <w:rsid w:val="0029620D"/>
    <w:rsid w:val="002A291B"/>
    <w:rsid w:val="002A35AB"/>
    <w:rsid w:val="002A3D45"/>
    <w:rsid w:val="002A457F"/>
    <w:rsid w:val="002A7237"/>
    <w:rsid w:val="002A79FE"/>
    <w:rsid w:val="002B53F5"/>
    <w:rsid w:val="002B6507"/>
    <w:rsid w:val="002C1093"/>
    <w:rsid w:val="002C3882"/>
    <w:rsid w:val="002C3C9E"/>
    <w:rsid w:val="002C7568"/>
    <w:rsid w:val="002D026F"/>
    <w:rsid w:val="002D03FC"/>
    <w:rsid w:val="002D1BBD"/>
    <w:rsid w:val="002D472A"/>
    <w:rsid w:val="002D6BC9"/>
    <w:rsid w:val="002E07B4"/>
    <w:rsid w:val="002E1068"/>
    <w:rsid w:val="002E10DC"/>
    <w:rsid w:val="002E1AE4"/>
    <w:rsid w:val="002E1C40"/>
    <w:rsid w:val="002E1FDA"/>
    <w:rsid w:val="002E30CA"/>
    <w:rsid w:val="002E322A"/>
    <w:rsid w:val="002E4DD6"/>
    <w:rsid w:val="002E625F"/>
    <w:rsid w:val="002E69BC"/>
    <w:rsid w:val="002E748C"/>
    <w:rsid w:val="002F60AA"/>
    <w:rsid w:val="002F723F"/>
    <w:rsid w:val="002F7FB7"/>
    <w:rsid w:val="00304025"/>
    <w:rsid w:val="0030525A"/>
    <w:rsid w:val="003055AB"/>
    <w:rsid w:val="003061BB"/>
    <w:rsid w:val="00306779"/>
    <w:rsid w:val="003101F4"/>
    <w:rsid w:val="00310F19"/>
    <w:rsid w:val="003213F8"/>
    <w:rsid w:val="00321466"/>
    <w:rsid w:val="00325881"/>
    <w:rsid w:val="00325C8A"/>
    <w:rsid w:val="003264C6"/>
    <w:rsid w:val="003266BB"/>
    <w:rsid w:val="00326C19"/>
    <w:rsid w:val="0033052E"/>
    <w:rsid w:val="00332552"/>
    <w:rsid w:val="00332A18"/>
    <w:rsid w:val="003344F0"/>
    <w:rsid w:val="00335A78"/>
    <w:rsid w:val="00335FFD"/>
    <w:rsid w:val="00336C55"/>
    <w:rsid w:val="00337893"/>
    <w:rsid w:val="003403FD"/>
    <w:rsid w:val="00340AF0"/>
    <w:rsid w:val="00341896"/>
    <w:rsid w:val="00341AE3"/>
    <w:rsid w:val="00342EFD"/>
    <w:rsid w:val="00343912"/>
    <w:rsid w:val="003473A1"/>
    <w:rsid w:val="00347DFF"/>
    <w:rsid w:val="003507D1"/>
    <w:rsid w:val="00352C2D"/>
    <w:rsid w:val="00352E71"/>
    <w:rsid w:val="003535F5"/>
    <w:rsid w:val="00354023"/>
    <w:rsid w:val="00357AF0"/>
    <w:rsid w:val="003606A3"/>
    <w:rsid w:val="00360DC2"/>
    <w:rsid w:val="00361489"/>
    <w:rsid w:val="00361721"/>
    <w:rsid w:val="003630AB"/>
    <w:rsid w:val="003642DB"/>
    <w:rsid w:val="003663E6"/>
    <w:rsid w:val="003674ED"/>
    <w:rsid w:val="00370017"/>
    <w:rsid w:val="0037014C"/>
    <w:rsid w:val="0037183A"/>
    <w:rsid w:val="003759BF"/>
    <w:rsid w:val="00376118"/>
    <w:rsid w:val="003774BA"/>
    <w:rsid w:val="0037782D"/>
    <w:rsid w:val="00380B00"/>
    <w:rsid w:val="00384E34"/>
    <w:rsid w:val="00385654"/>
    <w:rsid w:val="00391358"/>
    <w:rsid w:val="0039713B"/>
    <w:rsid w:val="003A3262"/>
    <w:rsid w:val="003A3792"/>
    <w:rsid w:val="003A73D1"/>
    <w:rsid w:val="003A75EA"/>
    <w:rsid w:val="003B39FC"/>
    <w:rsid w:val="003B7115"/>
    <w:rsid w:val="003B7289"/>
    <w:rsid w:val="003C1AA8"/>
    <w:rsid w:val="003C53DB"/>
    <w:rsid w:val="003C70E6"/>
    <w:rsid w:val="003D059E"/>
    <w:rsid w:val="003D1CD0"/>
    <w:rsid w:val="003E1B93"/>
    <w:rsid w:val="003E337B"/>
    <w:rsid w:val="003E4414"/>
    <w:rsid w:val="003E64C3"/>
    <w:rsid w:val="003F18B8"/>
    <w:rsid w:val="004002BA"/>
    <w:rsid w:val="00400E92"/>
    <w:rsid w:val="00401776"/>
    <w:rsid w:val="004056B1"/>
    <w:rsid w:val="004065ED"/>
    <w:rsid w:val="00406C32"/>
    <w:rsid w:val="00406E33"/>
    <w:rsid w:val="0040776B"/>
    <w:rsid w:val="00407D4F"/>
    <w:rsid w:val="00407D68"/>
    <w:rsid w:val="00411D59"/>
    <w:rsid w:val="004126C8"/>
    <w:rsid w:val="004145DC"/>
    <w:rsid w:val="00414FB5"/>
    <w:rsid w:val="004228E2"/>
    <w:rsid w:val="00425143"/>
    <w:rsid w:val="004256B0"/>
    <w:rsid w:val="004265ED"/>
    <w:rsid w:val="00433A29"/>
    <w:rsid w:val="00433FD0"/>
    <w:rsid w:val="0043662A"/>
    <w:rsid w:val="004369C0"/>
    <w:rsid w:val="004376DA"/>
    <w:rsid w:val="00440DAE"/>
    <w:rsid w:val="004417FA"/>
    <w:rsid w:val="004448A0"/>
    <w:rsid w:val="0044623A"/>
    <w:rsid w:val="004465B9"/>
    <w:rsid w:val="00446939"/>
    <w:rsid w:val="00450F52"/>
    <w:rsid w:val="00451260"/>
    <w:rsid w:val="004520D1"/>
    <w:rsid w:val="00453093"/>
    <w:rsid w:val="004554A1"/>
    <w:rsid w:val="0045691D"/>
    <w:rsid w:val="0045702E"/>
    <w:rsid w:val="0045779E"/>
    <w:rsid w:val="004601D8"/>
    <w:rsid w:val="0046335F"/>
    <w:rsid w:val="00464DED"/>
    <w:rsid w:val="0046606E"/>
    <w:rsid w:val="00470F0C"/>
    <w:rsid w:val="0047230B"/>
    <w:rsid w:val="00472CA3"/>
    <w:rsid w:val="00474CFF"/>
    <w:rsid w:val="00475E76"/>
    <w:rsid w:val="00482DFE"/>
    <w:rsid w:val="00483456"/>
    <w:rsid w:val="00483747"/>
    <w:rsid w:val="00485942"/>
    <w:rsid w:val="00490520"/>
    <w:rsid w:val="00491663"/>
    <w:rsid w:val="004925C8"/>
    <w:rsid w:val="00493BF8"/>
    <w:rsid w:val="004959A3"/>
    <w:rsid w:val="00495EE8"/>
    <w:rsid w:val="0049652F"/>
    <w:rsid w:val="004976D1"/>
    <w:rsid w:val="004A0283"/>
    <w:rsid w:val="004A124E"/>
    <w:rsid w:val="004A20B6"/>
    <w:rsid w:val="004A40E9"/>
    <w:rsid w:val="004A62CE"/>
    <w:rsid w:val="004A630D"/>
    <w:rsid w:val="004A6A71"/>
    <w:rsid w:val="004B0251"/>
    <w:rsid w:val="004B1BEF"/>
    <w:rsid w:val="004C04A4"/>
    <w:rsid w:val="004C04B2"/>
    <w:rsid w:val="004C0696"/>
    <w:rsid w:val="004C3331"/>
    <w:rsid w:val="004C4C52"/>
    <w:rsid w:val="004C69AC"/>
    <w:rsid w:val="004C7085"/>
    <w:rsid w:val="004D0A3C"/>
    <w:rsid w:val="004D23C9"/>
    <w:rsid w:val="004D3015"/>
    <w:rsid w:val="004D3B0D"/>
    <w:rsid w:val="004D5E8C"/>
    <w:rsid w:val="004D650A"/>
    <w:rsid w:val="004F07C0"/>
    <w:rsid w:val="004F38A9"/>
    <w:rsid w:val="004F783D"/>
    <w:rsid w:val="005023FC"/>
    <w:rsid w:val="00504393"/>
    <w:rsid w:val="005050BD"/>
    <w:rsid w:val="0050564E"/>
    <w:rsid w:val="0051031A"/>
    <w:rsid w:val="005111FE"/>
    <w:rsid w:val="00511867"/>
    <w:rsid w:val="0051401B"/>
    <w:rsid w:val="00514D99"/>
    <w:rsid w:val="005177A3"/>
    <w:rsid w:val="00517AA2"/>
    <w:rsid w:val="00520CFC"/>
    <w:rsid w:val="00522907"/>
    <w:rsid w:val="00525432"/>
    <w:rsid w:val="00527980"/>
    <w:rsid w:val="00530755"/>
    <w:rsid w:val="005335FA"/>
    <w:rsid w:val="005337EF"/>
    <w:rsid w:val="005352CE"/>
    <w:rsid w:val="00535337"/>
    <w:rsid w:val="00536D01"/>
    <w:rsid w:val="0054369E"/>
    <w:rsid w:val="00547530"/>
    <w:rsid w:val="00547580"/>
    <w:rsid w:val="005524AC"/>
    <w:rsid w:val="0056033E"/>
    <w:rsid w:val="00560401"/>
    <w:rsid w:val="00560CD9"/>
    <w:rsid w:val="00567032"/>
    <w:rsid w:val="00567A85"/>
    <w:rsid w:val="00580DF2"/>
    <w:rsid w:val="00584539"/>
    <w:rsid w:val="0058518D"/>
    <w:rsid w:val="00587581"/>
    <w:rsid w:val="00587D74"/>
    <w:rsid w:val="00590688"/>
    <w:rsid w:val="00590EDB"/>
    <w:rsid w:val="005923F5"/>
    <w:rsid w:val="00593F34"/>
    <w:rsid w:val="00594E93"/>
    <w:rsid w:val="005A1293"/>
    <w:rsid w:val="005A266D"/>
    <w:rsid w:val="005A28DE"/>
    <w:rsid w:val="005A5031"/>
    <w:rsid w:val="005A6C69"/>
    <w:rsid w:val="005A6C84"/>
    <w:rsid w:val="005B2964"/>
    <w:rsid w:val="005B3603"/>
    <w:rsid w:val="005C2C77"/>
    <w:rsid w:val="005C4417"/>
    <w:rsid w:val="005C4531"/>
    <w:rsid w:val="005C704A"/>
    <w:rsid w:val="005E42EB"/>
    <w:rsid w:val="005E431F"/>
    <w:rsid w:val="005E6361"/>
    <w:rsid w:val="005F034A"/>
    <w:rsid w:val="005F03FB"/>
    <w:rsid w:val="005F0A73"/>
    <w:rsid w:val="005F146E"/>
    <w:rsid w:val="005F2DCE"/>
    <w:rsid w:val="005F3BC5"/>
    <w:rsid w:val="005F4420"/>
    <w:rsid w:val="00601BA0"/>
    <w:rsid w:val="00601EA2"/>
    <w:rsid w:val="006037BE"/>
    <w:rsid w:val="00604131"/>
    <w:rsid w:val="00611348"/>
    <w:rsid w:val="00611564"/>
    <w:rsid w:val="00614152"/>
    <w:rsid w:val="0061705A"/>
    <w:rsid w:val="0061755E"/>
    <w:rsid w:val="00631EDE"/>
    <w:rsid w:val="0063269B"/>
    <w:rsid w:val="00635A03"/>
    <w:rsid w:val="00636CB0"/>
    <w:rsid w:val="00637F7C"/>
    <w:rsid w:val="0064100B"/>
    <w:rsid w:val="00641B00"/>
    <w:rsid w:val="00641E82"/>
    <w:rsid w:val="00643EF8"/>
    <w:rsid w:val="00643F20"/>
    <w:rsid w:val="00644258"/>
    <w:rsid w:val="006448CC"/>
    <w:rsid w:val="00645CC9"/>
    <w:rsid w:val="00646E22"/>
    <w:rsid w:val="0064798F"/>
    <w:rsid w:val="00651561"/>
    <w:rsid w:val="00651E69"/>
    <w:rsid w:val="0065273D"/>
    <w:rsid w:val="00657B36"/>
    <w:rsid w:val="00657D2A"/>
    <w:rsid w:val="00661E40"/>
    <w:rsid w:val="0067084D"/>
    <w:rsid w:val="00672778"/>
    <w:rsid w:val="00676B7F"/>
    <w:rsid w:val="00677C29"/>
    <w:rsid w:val="00681D7D"/>
    <w:rsid w:val="00683D7E"/>
    <w:rsid w:val="006844ED"/>
    <w:rsid w:val="00684EBA"/>
    <w:rsid w:val="00693CA1"/>
    <w:rsid w:val="00693DCA"/>
    <w:rsid w:val="0069588D"/>
    <w:rsid w:val="00697AE7"/>
    <w:rsid w:val="006A16A3"/>
    <w:rsid w:val="006A33AE"/>
    <w:rsid w:val="006A55AC"/>
    <w:rsid w:val="006A7BE0"/>
    <w:rsid w:val="006B03DD"/>
    <w:rsid w:val="006B04C9"/>
    <w:rsid w:val="006B2610"/>
    <w:rsid w:val="006B4A64"/>
    <w:rsid w:val="006B4FFC"/>
    <w:rsid w:val="006B6B09"/>
    <w:rsid w:val="006C0CF4"/>
    <w:rsid w:val="006C12CF"/>
    <w:rsid w:val="006C1EB4"/>
    <w:rsid w:val="006C6EC2"/>
    <w:rsid w:val="006D03A5"/>
    <w:rsid w:val="006D15A3"/>
    <w:rsid w:val="006D2EB9"/>
    <w:rsid w:val="006D31CC"/>
    <w:rsid w:val="006D59BA"/>
    <w:rsid w:val="006D5C08"/>
    <w:rsid w:val="006E0BDD"/>
    <w:rsid w:val="006E2509"/>
    <w:rsid w:val="006E3CDA"/>
    <w:rsid w:val="006E4A64"/>
    <w:rsid w:val="006E5707"/>
    <w:rsid w:val="006E6A6D"/>
    <w:rsid w:val="006E76EA"/>
    <w:rsid w:val="006F596D"/>
    <w:rsid w:val="006F7488"/>
    <w:rsid w:val="006F7A17"/>
    <w:rsid w:val="00700029"/>
    <w:rsid w:val="007039AD"/>
    <w:rsid w:val="007060FF"/>
    <w:rsid w:val="00706649"/>
    <w:rsid w:val="00706CDD"/>
    <w:rsid w:val="007071D7"/>
    <w:rsid w:val="00717141"/>
    <w:rsid w:val="00717178"/>
    <w:rsid w:val="00717727"/>
    <w:rsid w:val="00723655"/>
    <w:rsid w:val="00727C9D"/>
    <w:rsid w:val="00730D44"/>
    <w:rsid w:val="00732080"/>
    <w:rsid w:val="007320F2"/>
    <w:rsid w:val="00733A3E"/>
    <w:rsid w:val="007364CE"/>
    <w:rsid w:val="00736504"/>
    <w:rsid w:val="0074256C"/>
    <w:rsid w:val="00745472"/>
    <w:rsid w:val="00746B04"/>
    <w:rsid w:val="0075153D"/>
    <w:rsid w:val="00751BA8"/>
    <w:rsid w:val="0075538D"/>
    <w:rsid w:val="00755D87"/>
    <w:rsid w:val="0075619E"/>
    <w:rsid w:val="007573AE"/>
    <w:rsid w:val="0075775A"/>
    <w:rsid w:val="00757981"/>
    <w:rsid w:val="00760EFE"/>
    <w:rsid w:val="00761139"/>
    <w:rsid w:val="00761C7D"/>
    <w:rsid w:val="007628DC"/>
    <w:rsid w:val="0076579A"/>
    <w:rsid w:val="00767256"/>
    <w:rsid w:val="00770F58"/>
    <w:rsid w:val="00773320"/>
    <w:rsid w:val="00773B39"/>
    <w:rsid w:val="00774E4A"/>
    <w:rsid w:val="00783660"/>
    <w:rsid w:val="00786E7A"/>
    <w:rsid w:val="007879C4"/>
    <w:rsid w:val="0079023D"/>
    <w:rsid w:val="00791239"/>
    <w:rsid w:val="00793B6D"/>
    <w:rsid w:val="007A084C"/>
    <w:rsid w:val="007A3B15"/>
    <w:rsid w:val="007A419B"/>
    <w:rsid w:val="007A502A"/>
    <w:rsid w:val="007B1EC1"/>
    <w:rsid w:val="007B303C"/>
    <w:rsid w:val="007B3B72"/>
    <w:rsid w:val="007B3CDC"/>
    <w:rsid w:val="007B40F1"/>
    <w:rsid w:val="007B623C"/>
    <w:rsid w:val="007C0FB2"/>
    <w:rsid w:val="007C370B"/>
    <w:rsid w:val="007C40C9"/>
    <w:rsid w:val="007D036E"/>
    <w:rsid w:val="007D0E35"/>
    <w:rsid w:val="007D143E"/>
    <w:rsid w:val="007E0112"/>
    <w:rsid w:val="007E0BB7"/>
    <w:rsid w:val="007E0C18"/>
    <w:rsid w:val="007E33BB"/>
    <w:rsid w:val="007E646A"/>
    <w:rsid w:val="007E7145"/>
    <w:rsid w:val="007F135A"/>
    <w:rsid w:val="007F1E09"/>
    <w:rsid w:val="007F3946"/>
    <w:rsid w:val="007F4B98"/>
    <w:rsid w:val="007F6876"/>
    <w:rsid w:val="007F7599"/>
    <w:rsid w:val="008025AC"/>
    <w:rsid w:val="00802FF7"/>
    <w:rsid w:val="0080331D"/>
    <w:rsid w:val="00805085"/>
    <w:rsid w:val="008050D4"/>
    <w:rsid w:val="00806D0C"/>
    <w:rsid w:val="00807FCC"/>
    <w:rsid w:val="008122F3"/>
    <w:rsid w:val="0081262F"/>
    <w:rsid w:val="00812A41"/>
    <w:rsid w:val="00815E04"/>
    <w:rsid w:val="00816369"/>
    <w:rsid w:val="00817B37"/>
    <w:rsid w:val="00817E81"/>
    <w:rsid w:val="008200CF"/>
    <w:rsid w:val="008233BC"/>
    <w:rsid w:val="00826CE9"/>
    <w:rsid w:val="0083330D"/>
    <w:rsid w:val="00833694"/>
    <w:rsid w:val="008341FA"/>
    <w:rsid w:val="0084032C"/>
    <w:rsid w:val="0084064B"/>
    <w:rsid w:val="00840C36"/>
    <w:rsid w:val="00841085"/>
    <w:rsid w:val="0084298A"/>
    <w:rsid w:val="008460CA"/>
    <w:rsid w:val="008467EA"/>
    <w:rsid w:val="008479EF"/>
    <w:rsid w:val="00847FB4"/>
    <w:rsid w:val="00850149"/>
    <w:rsid w:val="00850ACF"/>
    <w:rsid w:val="00852308"/>
    <w:rsid w:val="008563F9"/>
    <w:rsid w:val="00857F4B"/>
    <w:rsid w:val="008634DB"/>
    <w:rsid w:val="00863C39"/>
    <w:rsid w:val="0086409A"/>
    <w:rsid w:val="008642AB"/>
    <w:rsid w:val="00865B0E"/>
    <w:rsid w:val="00867F86"/>
    <w:rsid w:val="008761C0"/>
    <w:rsid w:val="008776CA"/>
    <w:rsid w:val="00877EFA"/>
    <w:rsid w:val="00882DCF"/>
    <w:rsid w:val="00884C41"/>
    <w:rsid w:val="00886663"/>
    <w:rsid w:val="008900A2"/>
    <w:rsid w:val="00892B6C"/>
    <w:rsid w:val="008962E9"/>
    <w:rsid w:val="00896D5F"/>
    <w:rsid w:val="00897695"/>
    <w:rsid w:val="008A19B1"/>
    <w:rsid w:val="008A1D08"/>
    <w:rsid w:val="008A28DF"/>
    <w:rsid w:val="008A6982"/>
    <w:rsid w:val="008A6E66"/>
    <w:rsid w:val="008A7B2E"/>
    <w:rsid w:val="008B3F86"/>
    <w:rsid w:val="008B57B6"/>
    <w:rsid w:val="008B58AA"/>
    <w:rsid w:val="008B5AB3"/>
    <w:rsid w:val="008C0630"/>
    <w:rsid w:val="008C15FE"/>
    <w:rsid w:val="008C44EB"/>
    <w:rsid w:val="008C4DEF"/>
    <w:rsid w:val="008C5C0F"/>
    <w:rsid w:val="008C6610"/>
    <w:rsid w:val="008D0681"/>
    <w:rsid w:val="008D3C4A"/>
    <w:rsid w:val="008D4829"/>
    <w:rsid w:val="008D5328"/>
    <w:rsid w:val="008D5777"/>
    <w:rsid w:val="008D6DC4"/>
    <w:rsid w:val="008D71ED"/>
    <w:rsid w:val="008D7CCC"/>
    <w:rsid w:val="008D7E81"/>
    <w:rsid w:val="008E069E"/>
    <w:rsid w:val="008E0B25"/>
    <w:rsid w:val="008E17EF"/>
    <w:rsid w:val="008E3314"/>
    <w:rsid w:val="008E7992"/>
    <w:rsid w:val="008F31D5"/>
    <w:rsid w:val="008F4BF5"/>
    <w:rsid w:val="00900028"/>
    <w:rsid w:val="00901EEB"/>
    <w:rsid w:val="009025CA"/>
    <w:rsid w:val="00907A55"/>
    <w:rsid w:val="00911A0E"/>
    <w:rsid w:val="00912EA9"/>
    <w:rsid w:val="00913F5F"/>
    <w:rsid w:val="00916E48"/>
    <w:rsid w:val="0091710B"/>
    <w:rsid w:val="009214C4"/>
    <w:rsid w:val="00921A5D"/>
    <w:rsid w:val="00921D85"/>
    <w:rsid w:val="009224C7"/>
    <w:rsid w:val="009249F8"/>
    <w:rsid w:val="00931106"/>
    <w:rsid w:val="009314E1"/>
    <w:rsid w:val="00933A5D"/>
    <w:rsid w:val="00933FC6"/>
    <w:rsid w:val="00934CB3"/>
    <w:rsid w:val="00941338"/>
    <w:rsid w:val="00941C03"/>
    <w:rsid w:val="00944565"/>
    <w:rsid w:val="0095090D"/>
    <w:rsid w:val="009515B3"/>
    <w:rsid w:val="00952B90"/>
    <w:rsid w:val="00953EB1"/>
    <w:rsid w:val="00955D38"/>
    <w:rsid w:val="0095682E"/>
    <w:rsid w:val="00957ADC"/>
    <w:rsid w:val="009603F6"/>
    <w:rsid w:val="00962DFE"/>
    <w:rsid w:val="00963BEF"/>
    <w:rsid w:val="009674D3"/>
    <w:rsid w:val="009703AC"/>
    <w:rsid w:val="00970F8C"/>
    <w:rsid w:val="00974330"/>
    <w:rsid w:val="00977287"/>
    <w:rsid w:val="00980CE6"/>
    <w:rsid w:val="00985187"/>
    <w:rsid w:val="00986BE4"/>
    <w:rsid w:val="00991BDA"/>
    <w:rsid w:val="009929C3"/>
    <w:rsid w:val="009A2515"/>
    <w:rsid w:val="009A2D55"/>
    <w:rsid w:val="009A31E6"/>
    <w:rsid w:val="009A6A37"/>
    <w:rsid w:val="009A7938"/>
    <w:rsid w:val="009B1CD3"/>
    <w:rsid w:val="009B21B3"/>
    <w:rsid w:val="009B5BD9"/>
    <w:rsid w:val="009B5CA6"/>
    <w:rsid w:val="009B767A"/>
    <w:rsid w:val="009B7B4D"/>
    <w:rsid w:val="009C3E0E"/>
    <w:rsid w:val="009D3C41"/>
    <w:rsid w:val="009D65AA"/>
    <w:rsid w:val="009D6A23"/>
    <w:rsid w:val="009E3C00"/>
    <w:rsid w:val="009E61E4"/>
    <w:rsid w:val="009E71DF"/>
    <w:rsid w:val="009E7EB9"/>
    <w:rsid w:val="009F2155"/>
    <w:rsid w:val="009F28F2"/>
    <w:rsid w:val="009F7AF8"/>
    <w:rsid w:val="00A0353E"/>
    <w:rsid w:val="00A0498C"/>
    <w:rsid w:val="00A05E08"/>
    <w:rsid w:val="00A1294D"/>
    <w:rsid w:val="00A12AE1"/>
    <w:rsid w:val="00A1306E"/>
    <w:rsid w:val="00A1587E"/>
    <w:rsid w:val="00A16D3A"/>
    <w:rsid w:val="00A177B7"/>
    <w:rsid w:val="00A20808"/>
    <w:rsid w:val="00A2120C"/>
    <w:rsid w:val="00A23149"/>
    <w:rsid w:val="00A2346E"/>
    <w:rsid w:val="00A237D8"/>
    <w:rsid w:val="00A24EFF"/>
    <w:rsid w:val="00A27182"/>
    <w:rsid w:val="00A363BB"/>
    <w:rsid w:val="00A3695B"/>
    <w:rsid w:val="00A37A2C"/>
    <w:rsid w:val="00A41082"/>
    <w:rsid w:val="00A41A3F"/>
    <w:rsid w:val="00A420B3"/>
    <w:rsid w:val="00A441CE"/>
    <w:rsid w:val="00A44277"/>
    <w:rsid w:val="00A44D90"/>
    <w:rsid w:val="00A45DA4"/>
    <w:rsid w:val="00A461BC"/>
    <w:rsid w:val="00A60B9B"/>
    <w:rsid w:val="00A60E62"/>
    <w:rsid w:val="00A611D4"/>
    <w:rsid w:val="00A657E6"/>
    <w:rsid w:val="00A71DE9"/>
    <w:rsid w:val="00A738E0"/>
    <w:rsid w:val="00A742E6"/>
    <w:rsid w:val="00A82C2F"/>
    <w:rsid w:val="00A86376"/>
    <w:rsid w:val="00A91DDD"/>
    <w:rsid w:val="00A959A2"/>
    <w:rsid w:val="00A97B64"/>
    <w:rsid w:val="00A97D89"/>
    <w:rsid w:val="00A97FF2"/>
    <w:rsid w:val="00AA09AB"/>
    <w:rsid w:val="00AA1AF6"/>
    <w:rsid w:val="00AA30F2"/>
    <w:rsid w:val="00AA415D"/>
    <w:rsid w:val="00AA4163"/>
    <w:rsid w:val="00AA63C4"/>
    <w:rsid w:val="00AB0913"/>
    <w:rsid w:val="00AC37C5"/>
    <w:rsid w:val="00AD0417"/>
    <w:rsid w:val="00AD1F37"/>
    <w:rsid w:val="00AD2694"/>
    <w:rsid w:val="00AD3C32"/>
    <w:rsid w:val="00AE200F"/>
    <w:rsid w:val="00AE2AE2"/>
    <w:rsid w:val="00AE4AFD"/>
    <w:rsid w:val="00AF043C"/>
    <w:rsid w:val="00AF38E6"/>
    <w:rsid w:val="00AF683F"/>
    <w:rsid w:val="00B02FE7"/>
    <w:rsid w:val="00B058C6"/>
    <w:rsid w:val="00B05D6B"/>
    <w:rsid w:val="00B07E5B"/>
    <w:rsid w:val="00B102A9"/>
    <w:rsid w:val="00B11834"/>
    <w:rsid w:val="00B12176"/>
    <w:rsid w:val="00B13029"/>
    <w:rsid w:val="00B219F7"/>
    <w:rsid w:val="00B24405"/>
    <w:rsid w:val="00B2585B"/>
    <w:rsid w:val="00B2721F"/>
    <w:rsid w:val="00B27E5B"/>
    <w:rsid w:val="00B31F54"/>
    <w:rsid w:val="00B32F75"/>
    <w:rsid w:val="00B33374"/>
    <w:rsid w:val="00B3390B"/>
    <w:rsid w:val="00B33960"/>
    <w:rsid w:val="00B34072"/>
    <w:rsid w:val="00B42097"/>
    <w:rsid w:val="00B42BFC"/>
    <w:rsid w:val="00B44669"/>
    <w:rsid w:val="00B452FF"/>
    <w:rsid w:val="00B45505"/>
    <w:rsid w:val="00B46051"/>
    <w:rsid w:val="00B479E7"/>
    <w:rsid w:val="00B47AB0"/>
    <w:rsid w:val="00B511F2"/>
    <w:rsid w:val="00B5133E"/>
    <w:rsid w:val="00B5185D"/>
    <w:rsid w:val="00B53B21"/>
    <w:rsid w:val="00B54FF5"/>
    <w:rsid w:val="00B6088E"/>
    <w:rsid w:val="00B627D6"/>
    <w:rsid w:val="00B62D83"/>
    <w:rsid w:val="00B63D5B"/>
    <w:rsid w:val="00B71B6C"/>
    <w:rsid w:val="00B72387"/>
    <w:rsid w:val="00B771C3"/>
    <w:rsid w:val="00B82D81"/>
    <w:rsid w:val="00B8396F"/>
    <w:rsid w:val="00B84389"/>
    <w:rsid w:val="00B87577"/>
    <w:rsid w:val="00B921D6"/>
    <w:rsid w:val="00B94F2A"/>
    <w:rsid w:val="00B951BA"/>
    <w:rsid w:val="00B95E11"/>
    <w:rsid w:val="00B97CBA"/>
    <w:rsid w:val="00B97F0E"/>
    <w:rsid w:val="00BA12EA"/>
    <w:rsid w:val="00BB3532"/>
    <w:rsid w:val="00BB52BC"/>
    <w:rsid w:val="00BB6AF7"/>
    <w:rsid w:val="00BC338A"/>
    <w:rsid w:val="00BD7E43"/>
    <w:rsid w:val="00BE2946"/>
    <w:rsid w:val="00BE524D"/>
    <w:rsid w:val="00BE53D6"/>
    <w:rsid w:val="00BE6868"/>
    <w:rsid w:val="00BE7060"/>
    <w:rsid w:val="00BE7B66"/>
    <w:rsid w:val="00BF1A7D"/>
    <w:rsid w:val="00C0110E"/>
    <w:rsid w:val="00C02AAA"/>
    <w:rsid w:val="00C02DB0"/>
    <w:rsid w:val="00C0703E"/>
    <w:rsid w:val="00C10430"/>
    <w:rsid w:val="00C147DE"/>
    <w:rsid w:val="00C2112D"/>
    <w:rsid w:val="00C23A98"/>
    <w:rsid w:val="00C24C7B"/>
    <w:rsid w:val="00C276C5"/>
    <w:rsid w:val="00C309A2"/>
    <w:rsid w:val="00C3242D"/>
    <w:rsid w:val="00C34514"/>
    <w:rsid w:val="00C36AD6"/>
    <w:rsid w:val="00C3725C"/>
    <w:rsid w:val="00C3775C"/>
    <w:rsid w:val="00C41988"/>
    <w:rsid w:val="00C43160"/>
    <w:rsid w:val="00C514B7"/>
    <w:rsid w:val="00C51B1A"/>
    <w:rsid w:val="00C52BBC"/>
    <w:rsid w:val="00C60301"/>
    <w:rsid w:val="00C608C9"/>
    <w:rsid w:val="00C60FDA"/>
    <w:rsid w:val="00C618BD"/>
    <w:rsid w:val="00C61B52"/>
    <w:rsid w:val="00C63056"/>
    <w:rsid w:val="00C6427A"/>
    <w:rsid w:val="00C70BA5"/>
    <w:rsid w:val="00C71367"/>
    <w:rsid w:val="00C722B3"/>
    <w:rsid w:val="00C72FED"/>
    <w:rsid w:val="00C75EBB"/>
    <w:rsid w:val="00C83105"/>
    <w:rsid w:val="00C844AF"/>
    <w:rsid w:val="00C845F9"/>
    <w:rsid w:val="00C90FE3"/>
    <w:rsid w:val="00C92CB8"/>
    <w:rsid w:val="00C9354A"/>
    <w:rsid w:val="00C94744"/>
    <w:rsid w:val="00C94A4C"/>
    <w:rsid w:val="00C9643B"/>
    <w:rsid w:val="00CA08A8"/>
    <w:rsid w:val="00CA1E51"/>
    <w:rsid w:val="00CA2600"/>
    <w:rsid w:val="00CA3C5D"/>
    <w:rsid w:val="00CA41A6"/>
    <w:rsid w:val="00CA515C"/>
    <w:rsid w:val="00CA6571"/>
    <w:rsid w:val="00CA7510"/>
    <w:rsid w:val="00CB0975"/>
    <w:rsid w:val="00CB0AD3"/>
    <w:rsid w:val="00CB127D"/>
    <w:rsid w:val="00CB3D6C"/>
    <w:rsid w:val="00CB4E3C"/>
    <w:rsid w:val="00CB5E87"/>
    <w:rsid w:val="00CB6CF0"/>
    <w:rsid w:val="00CC79F3"/>
    <w:rsid w:val="00CC7C8B"/>
    <w:rsid w:val="00CD45AB"/>
    <w:rsid w:val="00CD757D"/>
    <w:rsid w:val="00CE088C"/>
    <w:rsid w:val="00CE2087"/>
    <w:rsid w:val="00CE24DC"/>
    <w:rsid w:val="00CE2F02"/>
    <w:rsid w:val="00CE3EF0"/>
    <w:rsid w:val="00CE4F69"/>
    <w:rsid w:val="00CE4FA4"/>
    <w:rsid w:val="00CE5802"/>
    <w:rsid w:val="00CE5B2B"/>
    <w:rsid w:val="00CE68BB"/>
    <w:rsid w:val="00CE725F"/>
    <w:rsid w:val="00CF0EC0"/>
    <w:rsid w:val="00CF50F6"/>
    <w:rsid w:val="00CF7104"/>
    <w:rsid w:val="00D023CF"/>
    <w:rsid w:val="00D02C0C"/>
    <w:rsid w:val="00D049D9"/>
    <w:rsid w:val="00D10805"/>
    <w:rsid w:val="00D11960"/>
    <w:rsid w:val="00D11E96"/>
    <w:rsid w:val="00D12638"/>
    <w:rsid w:val="00D12FE6"/>
    <w:rsid w:val="00D13DBA"/>
    <w:rsid w:val="00D15885"/>
    <w:rsid w:val="00D16D47"/>
    <w:rsid w:val="00D17017"/>
    <w:rsid w:val="00D200DB"/>
    <w:rsid w:val="00D205D1"/>
    <w:rsid w:val="00D20F0C"/>
    <w:rsid w:val="00D30D97"/>
    <w:rsid w:val="00D31742"/>
    <w:rsid w:val="00D3291E"/>
    <w:rsid w:val="00D34B31"/>
    <w:rsid w:val="00D363F9"/>
    <w:rsid w:val="00D40E44"/>
    <w:rsid w:val="00D434BB"/>
    <w:rsid w:val="00D438BD"/>
    <w:rsid w:val="00D44702"/>
    <w:rsid w:val="00D46A52"/>
    <w:rsid w:val="00D473B0"/>
    <w:rsid w:val="00D52514"/>
    <w:rsid w:val="00D55CF3"/>
    <w:rsid w:val="00D61076"/>
    <w:rsid w:val="00D65585"/>
    <w:rsid w:val="00D66382"/>
    <w:rsid w:val="00D71663"/>
    <w:rsid w:val="00D74148"/>
    <w:rsid w:val="00D77AD6"/>
    <w:rsid w:val="00D83F3B"/>
    <w:rsid w:val="00D844CE"/>
    <w:rsid w:val="00D85CAD"/>
    <w:rsid w:val="00D865B5"/>
    <w:rsid w:val="00D87ECB"/>
    <w:rsid w:val="00D901E8"/>
    <w:rsid w:val="00D90B0C"/>
    <w:rsid w:val="00D9117A"/>
    <w:rsid w:val="00D917FB"/>
    <w:rsid w:val="00D920D2"/>
    <w:rsid w:val="00D92A73"/>
    <w:rsid w:val="00D94D43"/>
    <w:rsid w:val="00DA22FD"/>
    <w:rsid w:val="00DA4396"/>
    <w:rsid w:val="00DA499A"/>
    <w:rsid w:val="00DA60E9"/>
    <w:rsid w:val="00DB014F"/>
    <w:rsid w:val="00DB0868"/>
    <w:rsid w:val="00DB196B"/>
    <w:rsid w:val="00DB3E7B"/>
    <w:rsid w:val="00DB5F5D"/>
    <w:rsid w:val="00DC322E"/>
    <w:rsid w:val="00DC65EC"/>
    <w:rsid w:val="00DC7AE2"/>
    <w:rsid w:val="00DD14EC"/>
    <w:rsid w:val="00DD2149"/>
    <w:rsid w:val="00DD2535"/>
    <w:rsid w:val="00DD44FD"/>
    <w:rsid w:val="00DD4FAA"/>
    <w:rsid w:val="00DD7800"/>
    <w:rsid w:val="00DD7FCA"/>
    <w:rsid w:val="00DE122D"/>
    <w:rsid w:val="00DE23A7"/>
    <w:rsid w:val="00DE37C3"/>
    <w:rsid w:val="00DE4795"/>
    <w:rsid w:val="00DE4CC9"/>
    <w:rsid w:val="00DE6FD2"/>
    <w:rsid w:val="00DF1923"/>
    <w:rsid w:val="00DF1F2A"/>
    <w:rsid w:val="00DF3F26"/>
    <w:rsid w:val="00DF5017"/>
    <w:rsid w:val="00E004F9"/>
    <w:rsid w:val="00E00B08"/>
    <w:rsid w:val="00E01C60"/>
    <w:rsid w:val="00E02268"/>
    <w:rsid w:val="00E05B3A"/>
    <w:rsid w:val="00E1012A"/>
    <w:rsid w:val="00E12A76"/>
    <w:rsid w:val="00E15B1B"/>
    <w:rsid w:val="00E172E3"/>
    <w:rsid w:val="00E17895"/>
    <w:rsid w:val="00E211C0"/>
    <w:rsid w:val="00E22F77"/>
    <w:rsid w:val="00E2473B"/>
    <w:rsid w:val="00E324C6"/>
    <w:rsid w:val="00E327FF"/>
    <w:rsid w:val="00E33071"/>
    <w:rsid w:val="00E341A4"/>
    <w:rsid w:val="00E35F9E"/>
    <w:rsid w:val="00E36A54"/>
    <w:rsid w:val="00E37EEF"/>
    <w:rsid w:val="00E40C3C"/>
    <w:rsid w:val="00E40D4B"/>
    <w:rsid w:val="00E41B0F"/>
    <w:rsid w:val="00E42FA0"/>
    <w:rsid w:val="00E43429"/>
    <w:rsid w:val="00E43B5D"/>
    <w:rsid w:val="00E44517"/>
    <w:rsid w:val="00E44E82"/>
    <w:rsid w:val="00E452F8"/>
    <w:rsid w:val="00E45318"/>
    <w:rsid w:val="00E47B14"/>
    <w:rsid w:val="00E51B12"/>
    <w:rsid w:val="00E5294C"/>
    <w:rsid w:val="00E54DCD"/>
    <w:rsid w:val="00E60409"/>
    <w:rsid w:val="00E622AC"/>
    <w:rsid w:val="00E62698"/>
    <w:rsid w:val="00E64F87"/>
    <w:rsid w:val="00E673FA"/>
    <w:rsid w:val="00E67668"/>
    <w:rsid w:val="00E67A50"/>
    <w:rsid w:val="00E67C6B"/>
    <w:rsid w:val="00E70771"/>
    <w:rsid w:val="00E707D9"/>
    <w:rsid w:val="00E73432"/>
    <w:rsid w:val="00E75816"/>
    <w:rsid w:val="00E772D1"/>
    <w:rsid w:val="00E80119"/>
    <w:rsid w:val="00E8033D"/>
    <w:rsid w:val="00E81B14"/>
    <w:rsid w:val="00E8263A"/>
    <w:rsid w:val="00E8329D"/>
    <w:rsid w:val="00E832D2"/>
    <w:rsid w:val="00E834B4"/>
    <w:rsid w:val="00E84566"/>
    <w:rsid w:val="00E87386"/>
    <w:rsid w:val="00E87969"/>
    <w:rsid w:val="00E9041E"/>
    <w:rsid w:val="00E90BF3"/>
    <w:rsid w:val="00E92AC4"/>
    <w:rsid w:val="00E9455D"/>
    <w:rsid w:val="00E978F4"/>
    <w:rsid w:val="00E9796D"/>
    <w:rsid w:val="00EA0963"/>
    <w:rsid w:val="00EA171A"/>
    <w:rsid w:val="00EA5821"/>
    <w:rsid w:val="00EA5998"/>
    <w:rsid w:val="00EA6FFD"/>
    <w:rsid w:val="00EB1CA1"/>
    <w:rsid w:val="00EB246B"/>
    <w:rsid w:val="00EB55AC"/>
    <w:rsid w:val="00EB6DF5"/>
    <w:rsid w:val="00EC03BE"/>
    <w:rsid w:val="00EC075C"/>
    <w:rsid w:val="00EC6CF2"/>
    <w:rsid w:val="00ED377D"/>
    <w:rsid w:val="00ED3890"/>
    <w:rsid w:val="00ED4D88"/>
    <w:rsid w:val="00ED66FF"/>
    <w:rsid w:val="00ED6C4C"/>
    <w:rsid w:val="00EE1882"/>
    <w:rsid w:val="00EE1CC4"/>
    <w:rsid w:val="00EE4876"/>
    <w:rsid w:val="00EE4AF0"/>
    <w:rsid w:val="00EE58A5"/>
    <w:rsid w:val="00EE6768"/>
    <w:rsid w:val="00EF3D93"/>
    <w:rsid w:val="00F037B1"/>
    <w:rsid w:val="00F04518"/>
    <w:rsid w:val="00F06D11"/>
    <w:rsid w:val="00F06DDB"/>
    <w:rsid w:val="00F07FEA"/>
    <w:rsid w:val="00F10C26"/>
    <w:rsid w:val="00F14221"/>
    <w:rsid w:val="00F14EB5"/>
    <w:rsid w:val="00F156B3"/>
    <w:rsid w:val="00F22F17"/>
    <w:rsid w:val="00F251B0"/>
    <w:rsid w:val="00F271A8"/>
    <w:rsid w:val="00F333C6"/>
    <w:rsid w:val="00F361AB"/>
    <w:rsid w:val="00F36212"/>
    <w:rsid w:val="00F37BA8"/>
    <w:rsid w:val="00F405E2"/>
    <w:rsid w:val="00F45334"/>
    <w:rsid w:val="00F468E2"/>
    <w:rsid w:val="00F51991"/>
    <w:rsid w:val="00F54EA9"/>
    <w:rsid w:val="00F554E4"/>
    <w:rsid w:val="00F57D1F"/>
    <w:rsid w:val="00F648A0"/>
    <w:rsid w:val="00F67001"/>
    <w:rsid w:val="00F70767"/>
    <w:rsid w:val="00F71B63"/>
    <w:rsid w:val="00F71E9B"/>
    <w:rsid w:val="00F74B02"/>
    <w:rsid w:val="00F77966"/>
    <w:rsid w:val="00F84893"/>
    <w:rsid w:val="00F8573D"/>
    <w:rsid w:val="00F9357E"/>
    <w:rsid w:val="00F949D6"/>
    <w:rsid w:val="00F94A00"/>
    <w:rsid w:val="00FA207F"/>
    <w:rsid w:val="00FA345F"/>
    <w:rsid w:val="00FA5F2F"/>
    <w:rsid w:val="00FA73AC"/>
    <w:rsid w:val="00FA7D5D"/>
    <w:rsid w:val="00FB4271"/>
    <w:rsid w:val="00FB4495"/>
    <w:rsid w:val="00FB4D6A"/>
    <w:rsid w:val="00FB589D"/>
    <w:rsid w:val="00FC3C01"/>
    <w:rsid w:val="00FC4333"/>
    <w:rsid w:val="00FC4345"/>
    <w:rsid w:val="00FD1704"/>
    <w:rsid w:val="00FD1ECC"/>
    <w:rsid w:val="00FD2214"/>
    <w:rsid w:val="00FD5873"/>
    <w:rsid w:val="00FD6845"/>
    <w:rsid w:val="00FD7E4F"/>
    <w:rsid w:val="00FE1C06"/>
    <w:rsid w:val="00FE2657"/>
    <w:rsid w:val="00FE5E17"/>
    <w:rsid w:val="00FF0BFE"/>
    <w:rsid w:val="00FF7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E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12">
    <w:name w:val="Название1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d">
    <w:name w:val="subhe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ad">
    <w:name w:val="subhea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F71E9B"/>
  </w:style>
  <w:style w:type="character" w:customStyle="1" w:styleId="40">
    <w:name w:val="Заголовок 4 Знак"/>
    <w:basedOn w:val="a0"/>
    <w:link w:val="4"/>
    <w:uiPriority w:val="9"/>
    <w:semiHidden/>
    <w:rsid w:val="00F71E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1E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12">
    <w:name w:val="Название1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d">
    <w:name w:val="subhe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ubhead">
    <w:name w:val="subhead"/>
    <w:basedOn w:val="a"/>
    <w:rsid w:val="000752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ext">
    <w:name w:val="text"/>
    <w:basedOn w:val="a0"/>
    <w:rsid w:val="00F71E9B"/>
  </w:style>
  <w:style w:type="character" w:customStyle="1" w:styleId="40">
    <w:name w:val="Заголовок 4 Знак"/>
    <w:basedOn w:val="a0"/>
    <w:link w:val="4"/>
    <w:uiPriority w:val="9"/>
    <w:semiHidden/>
    <w:rsid w:val="00F71E9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8319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93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1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3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2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9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53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2958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1220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206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1731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91680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577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3515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917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06002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741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34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764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7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9025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794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23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6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83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75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33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29168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14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6549997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13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1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0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733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814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78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753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35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44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8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133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9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86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872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29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34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0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738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682">
      <w:bodyDiv w:val="1"/>
      <w:marLeft w:val="12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56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98379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9189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6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75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4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73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19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6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8963">
                      <w:marLeft w:val="0"/>
                      <w:marRight w:val="60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7259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2703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2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61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4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3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4865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2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504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9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726175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3327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060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089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77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7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661953">
                  <w:marLeft w:val="0"/>
                  <w:marRight w:val="0"/>
                  <w:marTop w:val="0"/>
                  <w:marBottom w:val="37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23579">
                      <w:marLeft w:val="0"/>
                      <w:marRight w:val="0"/>
                      <w:marTop w:val="0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1544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713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66068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135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93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7889">
                          <w:marLeft w:val="0"/>
                          <w:marRight w:val="842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0596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6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6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9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9744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712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76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452113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899478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3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29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7108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8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35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20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99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311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4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13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8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254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767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228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0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6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7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63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6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3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493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814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5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1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5527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72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6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66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0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5878">
          <w:marLeft w:val="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493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0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3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0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896356">
          <w:marLeft w:val="0"/>
          <w:marRight w:val="-2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6955">
              <w:marLeft w:val="0"/>
              <w:marRight w:val="25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1693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3430">
                      <w:marLeft w:val="117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2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744327">
                      <w:marLeft w:val="11729"/>
                      <w:marRight w:val="0"/>
                      <w:marTop w:val="3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4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8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7281">
                      <w:marLeft w:val="7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244432">
                          <w:marLeft w:val="0"/>
                          <w:marRight w:val="0"/>
                          <w:marTop w:val="0"/>
                          <w:marBottom w:val="9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67313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66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879718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27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4495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4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588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2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738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5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70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0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97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3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37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7559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2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87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2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38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0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906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681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2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991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8775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6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50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9396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2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799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16444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86904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1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5968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6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5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5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76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94230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2DBE8"/>
                            <w:right w:val="none" w:sz="0" w:space="0" w:color="auto"/>
                          </w:divBdr>
                          <w:divsChild>
                            <w:div w:id="167090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472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03360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75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902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1543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038975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2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16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715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435041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58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047">
          <w:marLeft w:val="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325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98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436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31290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4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8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03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56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0173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368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153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107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02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583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27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46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17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1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8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5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86946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872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16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88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1828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4485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57955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9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1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30856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2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901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088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65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0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9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4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78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7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563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784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8960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50754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4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900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2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08962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0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9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8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342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788897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03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7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2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52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733198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55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186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43616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91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369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71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98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408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6311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39678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37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40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48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354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402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657564">
                                              <w:marLeft w:val="0"/>
                                              <w:marRight w:val="0"/>
                                              <w:marTop w:val="0"/>
                                              <w:marBottom w:val="38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18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688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674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873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6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5810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4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6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88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34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461677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51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21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1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3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333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965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26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3630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8928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6403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31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692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2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4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1463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495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53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68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5934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27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1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239195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026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2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63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318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05431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8558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6128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442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4675">
              <w:marLeft w:val="0"/>
              <w:marRight w:val="0"/>
              <w:marTop w:val="0"/>
              <w:marBottom w:val="18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1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5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6863">
          <w:marLeft w:val="0"/>
          <w:marRight w:val="-24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43245">
              <w:marLeft w:val="0"/>
              <w:marRight w:val="24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13393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1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0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6598">
                      <w:marLeft w:val="0"/>
                      <w:marRight w:val="0"/>
                      <w:marTop w:val="0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93054">
                  <w:marLeft w:val="0"/>
                  <w:marRight w:val="0"/>
                  <w:marTop w:val="37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516762">
                      <w:marLeft w:val="11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039163">
                      <w:marLeft w:val="11272"/>
                      <w:marRight w:val="0"/>
                      <w:marTop w:val="37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6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9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6626">
                      <w:marLeft w:val="710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9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811158">
                      <w:marLeft w:val="0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6349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166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89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200974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335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33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3087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8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1225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36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7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49522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939495"/>
            <w:bottom w:val="none" w:sz="0" w:space="0" w:color="auto"/>
            <w:right w:val="single" w:sz="8" w:space="0" w:color="939495"/>
          </w:divBdr>
          <w:divsChild>
            <w:div w:id="16730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DDDDD"/>
                <w:bottom w:val="none" w:sz="0" w:space="0" w:color="auto"/>
                <w:right w:val="single" w:sz="8" w:space="0" w:color="DDDDDD"/>
              </w:divBdr>
              <w:divsChild>
                <w:div w:id="1648047804">
                  <w:marLeft w:val="187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8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19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68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1864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7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7463">
          <w:marLeft w:val="0"/>
          <w:marRight w:val="0"/>
          <w:marTop w:val="9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4087">
              <w:marLeft w:val="0"/>
              <w:marRight w:val="0"/>
              <w:marTop w:val="18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5525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629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896616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8849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0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484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427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63766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4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7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41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8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219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516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45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0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9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86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52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042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6332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358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085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116906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15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531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362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031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484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459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82442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7118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656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770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4859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88089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56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8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2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20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94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370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7465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31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81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5623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0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1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2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7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92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450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6067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4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4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456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357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06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3110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17283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0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2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4599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67491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634277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36624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32121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438327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666856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1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06696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365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227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71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597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84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2519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16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598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7893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598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11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215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087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808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67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011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305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036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52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47164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66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509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3221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5373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077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7673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17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36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7927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7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680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574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28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277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482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17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54694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18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92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5286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6068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93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2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3732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579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74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69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45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6925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9599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56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229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14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46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50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72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4083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9677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513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5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4248">
                      <w:marLeft w:val="0"/>
                      <w:marRight w:val="0"/>
                      <w:marTop w:val="0"/>
                      <w:marBottom w:val="3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5770">
                          <w:marLeft w:val="0"/>
                          <w:marRight w:val="0"/>
                          <w:marTop w:val="0"/>
                          <w:marBottom w:val="2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31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1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701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5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10374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4320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3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1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1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73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1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2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24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72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6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214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3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942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070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514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20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656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26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416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89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2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24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8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28675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301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59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458253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5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666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31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427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035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534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4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527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263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73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9212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592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14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70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4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2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7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199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7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4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0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43835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201991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0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0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4398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89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03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14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02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170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819146">
                                              <w:marLeft w:val="0"/>
                                              <w:marRight w:val="0"/>
                                              <w:marTop w:val="0"/>
                                              <w:marBottom w:val="389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7300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96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57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3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22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8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674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7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6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341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7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4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75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5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38438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0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934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75073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576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460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8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5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4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481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0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1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8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9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01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9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46933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556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144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975597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83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635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56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8268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22071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286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834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2659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1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4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5808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69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5093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79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1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884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1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42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79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5196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7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3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9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73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2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9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6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93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461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468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6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37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3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99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19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27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9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63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662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18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837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963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376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8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4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7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9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585549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166161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8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3160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34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7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1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13991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472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2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6337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5048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9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34014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35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565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563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729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244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559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8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303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290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324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4907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2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209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3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7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276">
          <w:marLeft w:val="0"/>
          <w:marRight w:val="0"/>
          <w:marTop w:val="51"/>
          <w:marBottom w:val="1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3228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0607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6867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6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9D9D9"/>
                    <w:bottom w:val="none" w:sz="0" w:space="0" w:color="auto"/>
                    <w:right w:val="none" w:sz="0" w:space="0" w:color="auto"/>
                  </w:divBdr>
                  <w:divsChild>
                    <w:div w:id="21235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080377">
                              <w:marLeft w:val="0"/>
                              <w:marRight w:val="0"/>
                              <w:marTop w:val="0"/>
                              <w:marBottom w:val="38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528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5623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4265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98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9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028">
      <w:bodyDiv w:val="1"/>
      <w:marLeft w:val="134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2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0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829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877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6220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9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6757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451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69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7658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0517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74916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36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835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4094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082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952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82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1492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750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5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75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30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2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4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404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4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9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9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6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8543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556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886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64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98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5435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901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06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4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56544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61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729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190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5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43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239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4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6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2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93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72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79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073856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34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1396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78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30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157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0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051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79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044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2052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0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95707">
                      <w:marLeft w:val="0"/>
                      <w:marRight w:val="0"/>
                      <w:marTop w:val="0"/>
                      <w:marBottom w:val="3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0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4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26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341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90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4458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66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16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666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64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04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44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67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40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0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4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0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674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465342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57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16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92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2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6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12966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3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10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32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01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5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03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40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1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173027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188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78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191680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303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204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58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993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8698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4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20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711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73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85528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55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2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488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69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42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u.l.business@gmail.com" TargetMode="External"/><Relationship Id="rId13" Type="http://schemas.openxmlformats.org/officeDocument/2006/relationships/hyperlink" Target="http://bdg.by/news/economics/24658.html" TargetMode="External"/><Relationship Id="rId18" Type="http://schemas.openxmlformats.org/officeDocument/2006/relationships/hyperlink" Target="http://www.belta.by/ru/all_news/economics/Rossija-predlagaet-vvesti-10-protsentnuju-poshlinu-na-vvoz-v-TS-turisticheskix-avtobusov_i_642113.html" TargetMode="External"/><Relationship Id="rId26" Type="http://schemas.openxmlformats.org/officeDocument/2006/relationships/hyperlink" Target="http://www.belta.by/ru/all_news/economics/Belarusi-i-Rossii-neobxodimo-aktivizirovat-rabotu-nad-soglasovaniem-promyshlennoj-politiki---Rapota_i_642150.html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finance.bel.biz/news/v_belarusi_opasno_snizhaetsya_rentabelnost_organizacij/" TargetMode="External"/><Relationship Id="rId34" Type="http://schemas.openxmlformats.org/officeDocument/2006/relationships/hyperlink" Target="http://finance.bel.biz/news/dohodnost_rublevyh_vkladov_priblizhaetsya_k_godovomu_maksimumu/" TargetMode="External"/><Relationship Id="rId7" Type="http://schemas.openxmlformats.org/officeDocument/2006/relationships/hyperlink" Target="mailto:rce.by.media@gmail.com" TargetMode="External"/><Relationship Id="rId12" Type="http://schemas.openxmlformats.org/officeDocument/2006/relationships/hyperlink" Target="http://news.tut.by/economics/358812.html" TargetMode="External"/><Relationship Id="rId17" Type="http://schemas.openxmlformats.org/officeDocument/2006/relationships/hyperlink" Target="http://www.ej.by/news/economy/2013/07/24/belarus_stala_autsayderom_sng_po_ekonomicheskomu_rostu.html" TargetMode="External"/><Relationship Id="rId25" Type="http://schemas.openxmlformats.org/officeDocument/2006/relationships/hyperlink" Target="http://naviny.by/rubrics/economic/2013/07/25/ic_news_113_421733/" TargetMode="External"/><Relationship Id="rId33" Type="http://schemas.openxmlformats.org/officeDocument/2006/relationships/hyperlink" Target="http://www.belta.by/ru/all_news/economics/Belarus-vyplatila-358-mln-po-ocherednomu-kuponu-pered-derzhateljami-cemiletnix-evroobligatsij_i_642170.html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elta.by/ru/all_news/economics/Belarus-zakrepila-na-urovne-natsionalnogo-zakonodatelstva-svobodnoe-peremeschenie-valjutnyx-tsennostej-v-TS_i_641919.html" TargetMode="External"/><Relationship Id="rId20" Type="http://schemas.openxmlformats.org/officeDocument/2006/relationships/hyperlink" Target="http://news.tut.by/economics/358214.html" TargetMode="External"/><Relationship Id="rId29" Type="http://schemas.openxmlformats.org/officeDocument/2006/relationships/hyperlink" Target="http://www.belta.by/ru/all_news/economics/Belarus-i-Kitaj-sovmestno-razrabotajut-proekt-energosberegajuschego-kvartala_i_641739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belta.by/ru/all_news/economics/Neftjanoj-balans-Belarusi-i-Rossii-na-2014-god-mozhet-byt-podpisan-na-blizhajshem-zasedanii-sojuznogo-Sovmina_i_642144.html" TargetMode="External"/><Relationship Id="rId24" Type="http://schemas.openxmlformats.org/officeDocument/2006/relationships/hyperlink" Target="http://naviny.by/rubrics/economic/2013/07/25/ic_news_113_421741/" TargetMode="External"/><Relationship Id="rId32" Type="http://schemas.openxmlformats.org/officeDocument/2006/relationships/hyperlink" Target="http://rce.by/all-news/3388-%D0%B2%D0%B0%D0%BB%D1%8E%D1%82%D0%BD%D0%BE%D0%B5-%D0%B7%D0%B5%D1%80%D0%BA%D0%B0%D0%BB%D0%BE-%D0%BD%D0%B5%D0%BA%D0%BE%D0%BC%D0%BF%D0%B5%D1%82%D0%B5%D0%BD%D1%82%D0%BD%D0%BE%D1%81%D1%82%D0%B8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ce.by/all-news/3391-%D1%81%D1%82%D1%80%D0%B0%D0%BD%D1%8B-%D1%82%D1%81-%D0%B2-%D1%8F%D0%BD%D0%B2%D0%B0%D1%80%D0%B5-%D0%BC%D0%B0%D0%B5-%D1%81%D0%BD%D0%B8%D0%B7%D0%B8%D0%BB%D0%B8-%D0%BE%D0%B1%D1%8A%D0%B5%D0%BC%D1%8B-%D0%B2%D0%BD%D0%B5%D1%88%D0%BD%D0%B5%D0%B9-%D0%B8-%D0%B2%D0%BD%D1%83%D1%82%D1%80%D0%B5%D0%BD%D0%BD%D0%B5%D0%B9-%D1%82%D0%BE%D1%80%D0%B3%D0%BE%D0%B2%D0%BB%D0%B8" TargetMode="External"/><Relationship Id="rId23" Type="http://schemas.openxmlformats.org/officeDocument/2006/relationships/hyperlink" Target="http://www.belta.by/ru/all_news/economics/EBRR-na-2-mln-uvelichil-limit-torgovogo-finansirovanija-dlja-Belorusskogo-narodnogo-banka_i_642122.html" TargetMode="External"/><Relationship Id="rId28" Type="http://schemas.openxmlformats.org/officeDocument/2006/relationships/hyperlink" Target="http://www.belta.by/ru/all_news/economics/Posol-Belarusi-v-OAE-i-glava-departamenta-ekonomrazvitija-Abu-Dabi-obsudili-voprosy-investsotrudnichestva_i_641886.html" TargetMode="External"/><Relationship Id="rId36" Type="http://schemas.openxmlformats.org/officeDocument/2006/relationships/hyperlink" Target="http://primus.by/everyweek/2669-itogi-nedeli-2013-07-24.html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economics.bel.biz/news/import_otpravlyaet_belorusskie_tovary_na_sklad/" TargetMode="External"/><Relationship Id="rId31" Type="http://schemas.openxmlformats.org/officeDocument/2006/relationships/hyperlink" Target="http://bdg.by/news/finance/24644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j.by/news/economy/2013/07/24/sistema_tax_free_v_belarusi_polnotsenno_zarabotaet_uzhe_v_sentyabre.html" TargetMode="External"/><Relationship Id="rId22" Type="http://schemas.openxmlformats.org/officeDocument/2006/relationships/hyperlink" Target="http://news.tut.by/economics/358825.html" TargetMode="External"/><Relationship Id="rId27" Type="http://schemas.openxmlformats.org/officeDocument/2006/relationships/hyperlink" Target="http://www.belta.by/ru/all_news/economics/Belarus-i-Indija-obsudili-vozmozhnosti-naraschivanija-sotrudnichestva-v-torgovo-ekonomicheskoj-i-promyshlennoj-sfere_i_641964.html" TargetMode="External"/><Relationship Id="rId30" Type="http://schemas.openxmlformats.org/officeDocument/2006/relationships/hyperlink" Target="http://www.ej.by/news/economy/2013/07/25/belarus_lidiruet_po_rostu_tsen_v_evrope.html" TargetMode="External"/><Relationship Id="rId35" Type="http://schemas.openxmlformats.org/officeDocument/2006/relationships/hyperlink" Target="http://finance.bel.biz/news/valyutnoe_kreditovanie_yurlic_ogranicheno_v_polzu_rublevyh_kreditov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B3B~1\AppData\Local\Temp\Rar$DIa0.412\bn_334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AB5BF-69D1-4F45-831C-37200EB38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bn_334.dotx</Template>
  <TotalTime>5</TotalTime>
  <Pages>7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Федерация рукопашного фапа</Company>
  <LinksUpToDate>false</LinksUpToDate>
  <CharactersWithSpaces>14364</CharactersWithSpaces>
  <SharedDoc>false</SharedDoc>
  <HLinks>
    <vt:vector size="120" baseType="variant">
      <vt:variant>
        <vt:i4>2752548</vt:i4>
      </vt:variant>
      <vt:variant>
        <vt:i4>57</vt:i4>
      </vt:variant>
      <vt:variant>
        <vt:i4>0</vt:i4>
      </vt:variant>
      <vt:variant>
        <vt:i4>5</vt:i4>
      </vt:variant>
      <vt:variant>
        <vt:lpwstr>http://primus.by/hot/2378-mnenie-alexandra-chubrika-2013-02-07</vt:lpwstr>
      </vt:variant>
      <vt:variant>
        <vt:lpwstr/>
      </vt:variant>
      <vt:variant>
        <vt:i4>3080297</vt:i4>
      </vt:variant>
      <vt:variant>
        <vt:i4>54</vt:i4>
      </vt:variant>
      <vt:variant>
        <vt:i4>0</vt:i4>
      </vt:variant>
      <vt:variant>
        <vt:i4>5</vt:i4>
      </vt:variant>
      <vt:variant>
        <vt:lpwstr>http://liberalclub.biz/?p=13231</vt:lpwstr>
      </vt:variant>
      <vt:variant>
        <vt:lpwstr/>
      </vt:variant>
      <vt:variant>
        <vt:i4>6029395</vt:i4>
      </vt:variant>
      <vt:variant>
        <vt:i4>51</vt:i4>
      </vt:variant>
      <vt:variant>
        <vt:i4>0</vt:i4>
      </vt:variant>
      <vt:variant>
        <vt:i4>5</vt:i4>
      </vt:variant>
      <vt:variant>
        <vt:lpwstr>http://www.belmarket.by/ru/209/70/16566/%D0%9F%D0%B5%D1%80%D0%B5%D0%BA%D0%BE%D1%81%D1%8B-%D0%B1%D0%B5%D0%BB%D0%BE%D1%80%D1%83%D1%81%D1%81%D0%BA%D0%BE%D0%B9-%D0%BC%D0%BE%D0%B4%D0%B5%D0%BB%D0%B8.htm</vt:lpwstr>
      </vt:variant>
      <vt:variant>
        <vt:lpwstr/>
      </vt:variant>
      <vt:variant>
        <vt:i4>6029395</vt:i4>
      </vt:variant>
      <vt:variant>
        <vt:i4>48</vt:i4>
      </vt:variant>
      <vt:variant>
        <vt:i4>0</vt:i4>
      </vt:variant>
      <vt:variant>
        <vt:i4>5</vt:i4>
      </vt:variant>
      <vt:variant>
        <vt:lpwstr>http://www.belmarket.by/ru/209/70/16566/%D0%9F%D0%B5%D1%80%D0%B5%D0%BA%D0%BE%D1%81%D1%8B-%D0%B1%D0%B5%D0%BB%D0%BE%D1%80%D1%83%D1%81%D1%81%D0%BA%D0%BE%D0%B9-%D0%BC%D0%BE%D0%B4%D0%B5%D0%BB%D0%B8.htm</vt:lpwstr>
      </vt:variant>
      <vt:variant>
        <vt:lpwstr/>
      </vt:variant>
      <vt:variant>
        <vt:i4>6946835</vt:i4>
      </vt:variant>
      <vt:variant>
        <vt:i4>45</vt:i4>
      </vt:variant>
      <vt:variant>
        <vt:i4>0</vt:i4>
      </vt:variant>
      <vt:variant>
        <vt:i4>5</vt:i4>
      </vt:variant>
      <vt:variant>
        <vt:lpwstr>http://www.belta.by/ru/all_news/economics/Na-proekty-modernizatsii-iz-respublikanskogo-bjudzheta-Belarusi-v-janvare-napravleno-Br16-trln_i_623459.html</vt:lpwstr>
      </vt:variant>
      <vt:variant>
        <vt:lpwstr/>
      </vt:variant>
      <vt:variant>
        <vt:i4>4259911</vt:i4>
      </vt:variant>
      <vt:variant>
        <vt:i4>42</vt:i4>
      </vt:variant>
      <vt:variant>
        <vt:i4>0</vt:i4>
      </vt:variant>
      <vt:variant>
        <vt:i4>5</vt:i4>
      </vt:variant>
      <vt:variant>
        <vt:lpwstr>http://news.tut.by/economics/332976.html</vt:lpwstr>
      </vt:variant>
      <vt:variant>
        <vt:lpwstr/>
      </vt:variant>
      <vt:variant>
        <vt:i4>4653129</vt:i4>
      </vt:variant>
      <vt:variant>
        <vt:i4>39</vt:i4>
      </vt:variant>
      <vt:variant>
        <vt:i4>0</vt:i4>
      </vt:variant>
      <vt:variant>
        <vt:i4>5</vt:i4>
      </vt:variant>
      <vt:variant>
        <vt:lpwstr>http://news.tut.by/economics/333001.html</vt:lpwstr>
      </vt:variant>
      <vt:variant>
        <vt:lpwstr/>
      </vt:variant>
      <vt:variant>
        <vt:i4>5177404</vt:i4>
      </vt:variant>
      <vt:variant>
        <vt:i4>36</vt:i4>
      </vt:variant>
      <vt:variant>
        <vt:i4>0</vt:i4>
      </vt:variant>
      <vt:variant>
        <vt:i4>5</vt:i4>
      </vt:variant>
      <vt:variant>
        <vt:lpwstr>http://www.belta.by/ru/all_news/economics/Belarus-i-Amurskaja-oblast-voshli-v-fazu-investitsionnogo-sotrudnichestva---MMjasnikovich_i_623334.html</vt:lpwstr>
      </vt:variant>
      <vt:variant>
        <vt:lpwstr/>
      </vt:variant>
      <vt:variant>
        <vt:i4>6815764</vt:i4>
      </vt:variant>
      <vt:variant>
        <vt:i4>33</vt:i4>
      </vt:variant>
      <vt:variant>
        <vt:i4>0</vt:i4>
      </vt:variant>
      <vt:variant>
        <vt:i4>5</vt:i4>
      </vt:variant>
      <vt:variant>
        <vt:lpwstr>http://www.belta.by/ru/all_news/economics/Obschij-rynok-nefti-i-gaza-Belarusi-Rossii-i-Kazaxstana-mozhet-byt-sformirovan-k-1-janvarja-2015-goda---ministr-EEK_i_623314.html</vt:lpwstr>
      </vt:variant>
      <vt:variant>
        <vt:lpwstr/>
      </vt:variant>
      <vt:variant>
        <vt:i4>5308525</vt:i4>
      </vt:variant>
      <vt:variant>
        <vt:i4>30</vt:i4>
      </vt:variant>
      <vt:variant>
        <vt:i4>0</vt:i4>
      </vt:variant>
      <vt:variant>
        <vt:i4>5</vt:i4>
      </vt:variant>
      <vt:variant>
        <vt:lpwstr>http://www.belta.by/ru/all_news/economics/Belarus-i-Xersonskaja-oblast-Ukrainy-planirujut-aktivizirovat-ekonomicheskoe-sotrudnichestvo_i_623404.html</vt:lpwstr>
      </vt:variant>
      <vt:variant>
        <vt:lpwstr/>
      </vt:variant>
      <vt:variant>
        <vt:i4>5177411</vt:i4>
      </vt:variant>
      <vt:variant>
        <vt:i4>27</vt:i4>
      </vt:variant>
      <vt:variant>
        <vt:i4>0</vt:i4>
      </vt:variant>
      <vt:variant>
        <vt:i4>5</vt:i4>
      </vt:variant>
      <vt:variant>
        <vt:lpwstr>http://news.tut.by/economics/333388.html</vt:lpwstr>
      </vt:variant>
      <vt:variant>
        <vt:lpwstr/>
      </vt:variant>
      <vt:variant>
        <vt:i4>2293770</vt:i4>
      </vt:variant>
      <vt:variant>
        <vt:i4>24</vt:i4>
      </vt:variant>
      <vt:variant>
        <vt:i4>0</vt:i4>
      </vt:variant>
      <vt:variant>
        <vt:i4>5</vt:i4>
      </vt:variant>
      <vt:variant>
        <vt:lpwstr>http://naviny.by/rubrics/economic/2013/02/02/ic_articles_113_180708/</vt:lpwstr>
      </vt:variant>
      <vt:variant>
        <vt:lpwstr/>
      </vt:variant>
      <vt:variant>
        <vt:i4>7798785</vt:i4>
      </vt:variant>
      <vt:variant>
        <vt:i4>21</vt:i4>
      </vt:variant>
      <vt:variant>
        <vt:i4>0</vt:i4>
      </vt:variant>
      <vt:variant>
        <vt:i4>5</vt:i4>
      </vt:variant>
      <vt:variant>
        <vt:lpwstr>http://www.belta.by/ru/all_news/economics/V-Belarusi-otmeneno-gosregulirovanie-tsen-na-gaz-dlja-zapravki-avtomobilej_i_623463.html</vt:lpwstr>
      </vt:variant>
      <vt:variant>
        <vt:lpwstr/>
      </vt:variant>
      <vt:variant>
        <vt:i4>7798860</vt:i4>
      </vt:variant>
      <vt:variant>
        <vt:i4>18</vt:i4>
      </vt:variant>
      <vt:variant>
        <vt:i4>0</vt:i4>
      </vt:variant>
      <vt:variant>
        <vt:i4>5</vt:i4>
      </vt:variant>
      <vt:variant>
        <vt:lpwstr>http://www.belta.by/ru/all_news/economics/Mjasnikovich-innovatsionnye-predprijatija-sposobny-pridat-novyj-oblik-ekonomike-Minska_i_623464.html</vt:lpwstr>
      </vt:variant>
      <vt:variant>
        <vt:lpwstr/>
      </vt:variant>
      <vt:variant>
        <vt:i4>7733253</vt:i4>
      </vt:variant>
      <vt:variant>
        <vt:i4>15</vt:i4>
      </vt:variant>
      <vt:variant>
        <vt:i4>0</vt:i4>
      </vt:variant>
      <vt:variant>
        <vt:i4>5</vt:i4>
      </vt:variant>
      <vt:variant>
        <vt:lpwstr>http://naviny.by/rubrics/society/2013/02/08/ic_articles_116_180765/</vt:lpwstr>
      </vt:variant>
      <vt:variant>
        <vt:lpwstr/>
      </vt:variant>
      <vt:variant>
        <vt:i4>4325452</vt:i4>
      </vt:variant>
      <vt:variant>
        <vt:i4>12</vt:i4>
      </vt:variant>
      <vt:variant>
        <vt:i4>0</vt:i4>
      </vt:variant>
      <vt:variant>
        <vt:i4>5</vt:i4>
      </vt:variant>
      <vt:variant>
        <vt:lpwstr>http://news.tut.by/economics/333450.html</vt:lpwstr>
      </vt:variant>
      <vt:variant>
        <vt:lpwstr/>
      </vt:variant>
      <vt:variant>
        <vt:i4>5111873</vt:i4>
      </vt:variant>
      <vt:variant>
        <vt:i4>9</vt:i4>
      </vt:variant>
      <vt:variant>
        <vt:i4>0</vt:i4>
      </vt:variant>
      <vt:variant>
        <vt:i4>5</vt:i4>
      </vt:variant>
      <vt:variant>
        <vt:lpwstr>http://news.tut.by/economics/332980.html</vt:lpwstr>
      </vt:variant>
      <vt:variant>
        <vt:lpwstr/>
      </vt:variant>
      <vt:variant>
        <vt:i4>4259919</vt:i4>
      </vt:variant>
      <vt:variant>
        <vt:i4>6</vt:i4>
      </vt:variant>
      <vt:variant>
        <vt:i4>0</vt:i4>
      </vt:variant>
      <vt:variant>
        <vt:i4>5</vt:i4>
      </vt:variant>
      <vt:variant>
        <vt:lpwstr>http://news.tut.by/economics/333562.html</vt:lpwstr>
      </vt:variant>
      <vt:variant>
        <vt:lpwstr/>
      </vt:variant>
      <vt:variant>
        <vt:i4>65639</vt:i4>
      </vt:variant>
      <vt:variant>
        <vt:i4>3</vt:i4>
      </vt:variant>
      <vt:variant>
        <vt:i4>0</vt:i4>
      </vt:variant>
      <vt:variant>
        <vt:i4>5</vt:i4>
      </vt:variant>
      <vt:variant>
        <vt:lpwstr>mailto:s.u.l.business@gmail.com</vt:lpwstr>
      </vt:variant>
      <vt:variant>
        <vt:lpwstr/>
      </vt:variant>
      <vt:variant>
        <vt:i4>3145759</vt:i4>
      </vt:variant>
      <vt:variant>
        <vt:i4>0</vt:i4>
      </vt:variant>
      <vt:variant>
        <vt:i4>0</vt:i4>
      </vt:variant>
      <vt:variant>
        <vt:i4>5</vt:i4>
      </vt:variant>
      <vt:variant>
        <vt:lpwstr>mailto:rce.by.media@gmail.com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Зюзя</cp:lastModifiedBy>
  <cp:revision>2</cp:revision>
  <cp:lastPrinted>2012-11-06T07:31:00Z</cp:lastPrinted>
  <dcterms:created xsi:type="dcterms:W3CDTF">2013-07-28T10:06:00Z</dcterms:created>
  <dcterms:modified xsi:type="dcterms:W3CDTF">2013-07-28T10:06:00Z</dcterms:modified>
</cp:coreProperties>
</file>